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18A0" w14:textId="34AFFA52" w:rsidR="003E2D80" w:rsidRPr="00D3329D" w:rsidRDefault="00D3329D" w:rsidP="003E2D80">
      <w:pPr>
        <w:spacing w:after="0" w:line="240" w:lineRule="auto"/>
        <w:rPr>
          <w:sz w:val="10"/>
        </w:rPr>
      </w:pPr>
      <w:r w:rsidRPr="00D3329D">
        <w:rPr>
          <w:sz w:val="10"/>
        </w:rPr>
        <w:t xml:space="preserve"> 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30"/>
        <w:gridCol w:w="1890"/>
        <w:gridCol w:w="2250"/>
        <w:gridCol w:w="236"/>
        <w:gridCol w:w="2644"/>
        <w:gridCol w:w="2060"/>
      </w:tblGrid>
      <w:tr w:rsidR="000A2FC4" w14:paraId="1472E8A8" w14:textId="77777777" w:rsidTr="00BD0FF6">
        <w:tc>
          <w:tcPr>
            <w:tcW w:w="10790" w:type="dxa"/>
            <w:gridSpan w:val="7"/>
            <w:shd w:val="clear" w:color="auto" w:fill="E4F3F8"/>
          </w:tcPr>
          <w:p w14:paraId="790CFA20" w14:textId="2B3B92E3" w:rsidR="000A2FC4" w:rsidRPr="00C64E0E" w:rsidRDefault="000A2FC4" w:rsidP="000A2FC4">
            <w:pPr>
              <w:rPr>
                <w:sz w:val="10"/>
                <w:szCs w:val="10"/>
                <w:lang w:val="en-CA"/>
              </w:rPr>
            </w:pPr>
          </w:p>
          <w:p w14:paraId="539AAFF3" w14:textId="74B4BDD4" w:rsidR="000A2FC4" w:rsidRPr="000A2FC4" w:rsidRDefault="000A2FC4" w:rsidP="000A2FC4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0A2FC4">
              <w:rPr>
                <w:b/>
                <w:sz w:val="24"/>
                <w:szCs w:val="24"/>
                <w:lang w:val="en-CA"/>
              </w:rPr>
              <w:t xml:space="preserve">Deadline: </w:t>
            </w:r>
            <w:r w:rsidR="00C126F0">
              <w:rPr>
                <w:b/>
                <w:sz w:val="24"/>
                <w:szCs w:val="24"/>
                <w:lang w:val="en-CA"/>
              </w:rPr>
              <w:t xml:space="preserve">May 1, </w:t>
            </w:r>
            <w:proofErr w:type="gramStart"/>
            <w:r w:rsidR="00C126F0">
              <w:rPr>
                <w:b/>
                <w:sz w:val="24"/>
                <w:szCs w:val="24"/>
                <w:lang w:val="en-CA"/>
              </w:rPr>
              <w:t>2023</w:t>
            </w:r>
            <w:proofErr w:type="gramEnd"/>
            <w:r w:rsidRPr="000A2FC4">
              <w:rPr>
                <w:b/>
                <w:sz w:val="24"/>
                <w:szCs w:val="24"/>
                <w:lang w:val="en-CA"/>
              </w:rPr>
              <w:tab/>
              <w:t>|</w:t>
            </w:r>
            <w:r w:rsidRPr="000A2FC4">
              <w:rPr>
                <w:b/>
                <w:sz w:val="24"/>
                <w:szCs w:val="24"/>
                <w:lang w:val="en-CA"/>
              </w:rPr>
              <w:tab/>
              <w:t xml:space="preserve">Completed </w:t>
            </w:r>
            <w:r w:rsidR="0038242D">
              <w:rPr>
                <w:b/>
                <w:sz w:val="24"/>
                <w:szCs w:val="24"/>
                <w:lang w:val="en-CA"/>
              </w:rPr>
              <w:t>Nominations</w:t>
            </w:r>
            <w:r w:rsidRPr="000A2FC4">
              <w:rPr>
                <w:b/>
                <w:sz w:val="24"/>
                <w:szCs w:val="24"/>
                <w:lang w:val="en-CA"/>
              </w:rPr>
              <w:t xml:space="preserve"> to </w:t>
            </w:r>
            <w:hyperlink r:id="rId7" w:history="1">
              <w:r w:rsidRPr="000A2FC4">
                <w:rPr>
                  <w:rStyle w:val="Hyperlink"/>
                  <w:b/>
                  <w:color w:val="1A5B7D"/>
                  <w:sz w:val="24"/>
                  <w:szCs w:val="24"/>
                  <w:lang w:val="en-CA"/>
                </w:rPr>
                <w:t>DoMResearch@nshealth.ca</w:t>
              </w:r>
            </w:hyperlink>
          </w:p>
          <w:p w14:paraId="0E98B0A1" w14:textId="77777777" w:rsidR="000A2FC4" w:rsidRDefault="000A2FC4" w:rsidP="000A2FC4">
            <w:pPr>
              <w:rPr>
                <w:rFonts w:asciiTheme="majorHAnsi" w:hAnsiTheme="majorHAnsi"/>
                <w:b/>
                <w:smallCaps/>
                <w:sz w:val="24"/>
                <w:szCs w:val="24"/>
                <w:lang w:val="en-CA"/>
              </w:rPr>
            </w:pPr>
          </w:p>
          <w:p w14:paraId="3ECBED97" w14:textId="10DC64C2" w:rsidR="000A2FC4" w:rsidRDefault="003E2D80" w:rsidP="003E2D80">
            <w:pPr>
              <w:ind w:left="360"/>
              <w:rPr>
                <w:lang w:val="en-CA"/>
              </w:rPr>
            </w:pPr>
            <w:r>
              <w:rPr>
                <w:lang w:val="en-CA"/>
              </w:rPr>
              <w:t>The Department of Medicine (DoM) Resident Research Publication Award has a self-nomination process.</w:t>
            </w:r>
          </w:p>
          <w:p w14:paraId="721215E7" w14:textId="77777777" w:rsidR="003E2D80" w:rsidRDefault="003E2D80" w:rsidP="003E2D80">
            <w:pPr>
              <w:ind w:left="360"/>
              <w:rPr>
                <w:lang w:val="en-CA"/>
              </w:rPr>
            </w:pPr>
            <w:r>
              <w:rPr>
                <w:lang w:val="en-CA"/>
              </w:rPr>
              <w:t>All DoM residents are eligible to apply.</w:t>
            </w:r>
          </w:p>
          <w:p w14:paraId="2165BB5C" w14:textId="3C1F3CFA" w:rsidR="003E2D80" w:rsidRPr="00D3329D" w:rsidRDefault="003E2D80" w:rsidP="003E2D80">
            <w:pPr>
              <w:ind w:left="360"/>
              <w:rPr>
                <w:b/>
                <w:color w:val="1A5B7D"/>
                <w:sz w:val="12"/>
                <w:lang w:val="en-CA"/>
              </w:rPr>
            </w:pPr>
            <w:r>
              <w:rPr>
                <w:b/>
                <w:color w:val="1A5B7D"/>
                <w:lang w:val="en-CA"/>
              </w:rPr>
              <w:t>A resident can only receive this award once in the category of PGY1-3, and/or once in the category of PGY4-6/CIP.</w:t>
            </w:r>
          </w:p>
          <w:p w14:paraId="15730EF3" w14:textId="77777777" w:rsidR="003E2D80" w:rsidRPr="00D3329D" w:rsidRDefault="003E2D80" w:rsidP="003E2D80">
            <w:pPr>
              <w:ind w:left="360"/>
              <w:rPr>
                <w:b/>
                <w:color w:val="1A5B7D"/>
                <w:sz w:val="12"/>
                <w:lang w:val="en-CA"/>
              </w:rPr>
            </w:pPr>
          </w:p>
          <w:p w14:paraId="7A1148BB" w14:textId="20EE155A" w:rsidR="003E2D80" w:rsidRPr="00D3329D" w:rsidRDefault="003E2D80" w:rsidP="003E2D80">
            <w:pPr>
              <w:ind w:left="360"/>
              <w:rPr>
                <w:b/>
                <w:sz w:val="12"/>
                <w:lang w:val="en-CA"/>
              </w:rPr>
            </w:pPr>
            <w:r>
              <w:rPr>
                <w:lang w:val="en-CA"/>
              </w:rPr>
              <w:t xml:space="preserve">If you wish to be considered for the </w:t>
            </w:r>
            <w:r w:rsidR="00C126F0">
              <w:rPr>
                <w:lang w:val="en-CA"/>
              </w:rPr>
              <w:t>2022-23</w:t>
            </w:r>
            <w:r>
              <w:rPr>
                <w:lang w:val="en-CA"/>
              </w:rPr>
              <w:t xml:space="preserve"> award, please complete the form below, identifying </w:t>
            </w:r>
            <w:r w:rsidRPr="003E2D80">
              <w:rPr>
                <w:b/>
                <w:color w:val="1A5B7D"/>
                <w:lang w:val="en-CA"/>
              </w:rPr>
              <w:t>one publication from the July 1, 202</w:t>
            </w:r>
            <w:r w:rsidR="00C126F0">
              <w:rPr>
                <w:b/>
                <w:color w:val="1A5B7D"/>
                <w:lang w:val="en-CA"/>
              </w:rPr>
              <w:t>2</w:t>
            </w:r>
            <w:r w:rsidRPr="003E2D80">
              <w:rPr>
                <w:b/>
                <w:color w:val="1A5B7D"/>
                <w:lang w:val="en-CA"/>
              </w:rPr>
              <w:t xml:space="preserve"> – June 30, 202</w:t>
            </w:r>
            <w:r w:rsidR="00C126F0">
              <w:rPr>
                <w:b/>
                <w:color w:val="1A5B7D"/>
                <w:lang w:val="en-CA"/>
              </w:rPr>
              <w:t>3</w:t>
            </w:r>
            <w:r w:rsidR="006C37CC">
              <w:rPr>
                <w:b/>
                <w:color w:val="1A5B7D"/>
                <w:lang w:val="en-CA"/>
              </w:rPr>
              <w:t>,</w:t>
            </w:r>
            <w:r w:rsidRPr="003E2D80">
              <w:rPr>
                <w:b/>
                <w:color w:val="1A5B7D"/>
                <w:lang w:val="en-CA"/>
              </w:rPr>
              <w:t xml:space="preserve"> academic year</w:t>
            </w:r>
            <w:r w:rsidR="00D6175C">
              <w:rPr>
                <w:b/>
                <w:color w:val="1A5B7D"/>
                <w:lang w:val="en-CA"/>
              </w:rPr>
              <w:t>,</w:t>
            </w:r>
            <w:r w:rsidRPr="003E2D80">
              <w:rPr>
                <w:b/>
                <w:color w:val="1A5B7D"/>
                <w:lang w:val="en-CA"/>
              </w:rPr>
              <w:t xml:space="preserve"> in which you are an author</w:t>
            </w:r>
            <w:r>
              <w:rPr>
                <w:lang w:val="en-CA"/>
              </w:rPr>
              <w:t xml:space="preserve">.  Only works published within this academic year will be considered for this award (articles that have been submitted but not published within the academic year are not eligible).  </w:t>
            </w:r>
          </w:p>
          <w:p w14:paraId="722F082D" w14:textId="77777777" w:rsidR="003E2D80" w:rsidRPr="00D3329D" w:rsidRDefault="003E2D80" w:rsidP="003E2D80">
            <w:pPr>
              <w:ind w:left="360"/>
              <w:rPr>
                <w:b/>
                <w:sz w:val="12"/>
                <w:lang w:val="en-CA"/>
              </w:rPr>
            </w:pPr>
          </w:p>
          <w:p w14:paraId="1159928C" w14:textId="77777777" w:rsidR="003E2D80" w:rsidRPr="003E2D80" w:rsidRDefault="003E2D80" w:rsidP="003E2D80">
            <w:pPr>
              <w:ind w:left="360"/>
              <w:rPr>
                <w:rFonts w:ascii="Calibri Light" w:hAnsi="Calibri Light"/>
                <w:b/>
                <w:smallCaps/>
                <w:sz w:val="24"/>
                <w:szCs w:val="24"/>
                <w:lang w:val="en-CA"/>
              </w:rPr>
            </w:pPr>
            <w:r w:rsidRPr="003E2D80">
              <w:rPr>
                <w:rFonts w:ascii="Calibri Light" w:hAnsi="Calibri Light"/>
                <w:b/>
                <w:smallCaps/>
                <w:sz w:val="24"/>
                <w:szCs w:val="24"/>
                <w:lang w:val="en-CA"/>
              </w:rPr>
              <w:t>In addition to the completed form below, please ensure that your submission includes:</w:t>
            </w:r>
          </w:p>
          <w:p w14:paraId="3457C36D" w14:textId="68F10F3F" w:rsidR="003E2D80" w:rsidRPr="003E2D80" w:rsidRDefault="003E2D80" w:rsidP="003E2D80">
            <w:pPr>
              <w:pStyle w:val="ListParagraph"/>
              <w:numPr>
                <w:ilvl w:val="0"/>
                <w:numId w:val="11"/>
              </w:numPr>
              <w:rPr>
                <w:b/>
                <w:lang w:val="en-CA"/>
              </w:rPr>
            </w:pPr>
            <w:r>
              <w:rPr>
                <w:lang w:val="en-CA"/>
              </w:rPr>
              <w:t xml:space="preserve">A letter of support from one DoM faculty supervisor (or Program Director).  </w:t>
            </w:r>
            <w:r w:rsidR="00D6175C">
              <w:rPr>
                <w:lang w:val="en-CA"/>
              </w:rPr>
              <w:br/>
            </w:r>
            <w:r>
              <w:rPr>
                <w:lang w:val="en-CA"/>
              </w:rPr>
              <w:t xml:space="preserve">Please ask that this letter be emailed directly to </w:t>
            </w:r>
            <w:hyperlink r:id="rId8" w:history="1">
              <w:r w:rsidRPr="00584F2D">
                <w:rPr>
                  <w:rStyle w:val="Hyperlink"/>
                  <w:color w:val="1A5B7D"/>
                  <w:lang w:val="en-CA"/>
                </w:rPr>
                <w:t>DoMResearch@nshealth.ca</w:t>
              </w:r>
            </w:hyperlink>
            <w:r w:rsidR="00697DC5">
              <w:rPr>
                <w:lang w:val="en-CA"/>
              </w:rPr>
              <w:t xml:space="preserve"> by </w:t>
            </w:r>
            <w:r w:rsidR="00C126F0">
              <w:rPr>
                <w:lang w:val="en-CA"/>
              </w:rPr>
              <w:t>May 1, 2023</w:t>
            </w:r>
            <w:r w:rsidR="00697DC5">
              <w:rPr>
                <w:lang w:val="en-CA"/>
              </w:rPr>
              <w:t>.</w:t>
            </w:r>
          </w:p>
          <w:p w14:paraId="103C3EC0" w14:textId="6E2B7DBD" w:rsidR="003E2D80" w:rsidRPr="003E2D80" w:rsidRDefault="00584F2D" w:rsidP="003E2D80">
            <w:pPr>
              <w:pStyle w:val="ListParagraph"/>
              <w:numPr>
                <w:ilvl w:val="0"/>
                <w:numId w:val="11"/>
              </w:numPr>
              <w:rPr>
                <w:b/>
                <w:lang w:val="en-CA"/>
              </w:rPr>
            </w:pPr>
            <w:r>
              <w:rPr>
                <w:lang w:val="en-CA"/>
              </w:rPr>
              <w:t>An electronic copy of the publication.</w:t>
            </w:r>
          </w:p>
          <w:p w14:paraId="5A1C8DA5" w14:textId="6982C8D2" w:rsidR="000A2FC4" w:rsidRPr="00C64E0E" w:rsidRDefault="000A2FC4" w:rsidP="000A2FC4">
            <w:pPr>
              <w:rPr>
                <w:sz w:val="10"/>
                <w:szCs w:val="10"/>
                <w:lang w:val="en-CA"/>
              </w:rPr>
            </w:pPr>
          </w:p>
        </w:tc>
      </w:tr>
      <w:tr w:rsidR="000A2FC4" w14:paraId="612AEB3E" w14:textId="77777777" w:rsidTr="00D3329D">
        <w:trPr>
          <w:trHeight w:val="144"/>
        </w:trPr>
        <w:tc>
          <w:tcPr>
            <w:tcW w:w="10790" w:type="dxa"/>
            <w:gridSpan w:val="7"/>
          </w:tcPr>
          <w:p w14:paraId="602406EF" w14:textId="77777777" w:rsidR="000A2FC4" w:rsidRPr="00D3329D" w:rsidRDefault="000A2FC4" w:rsidP="000A2FC4">
            <w:pPr>
              <w:rPr>
                <w:sz w:val="8"/>
                <w:szCs w:val="8"/>
                <w:lang w:val="en-CA"/>
              </w:rPr>
            </w:pPr>
          </w:p>
        </w:tc>
      </w:tr>
      <w:tr w:rsidR="00D3329D" w14:paraId="778C3AFF" w14:textId="77777777" w:rsidTr="00584F2D">
        <w:trPr>
          <w:trHeight w:val="432"/>
        </w:trPr>
        <w:tc>
          <w:tcPr>
            <w:tcW w:w="1080" w:type="dxa"/>
            <w:vAlign w:val="center"/>
          </w:tcPr>
          <w:p w14:paraId="468FA35B" w14:textId="1100C258" w:rsidR="00584F2D" w:rsidRPr="00BD0FF6" w:rsidRDefault="00584F2D" w:rsidP="000A2FC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Resident</w:t>
            </w:r>
            <w:r w:rsidRPr="00BD0FF6">
              <w:rPr>
                <w:b/>
                <w:lang w:val="en-CA"/>
              </w:rPr>
              <w:t>: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vAlign w:val="center"/>
          </w:tcPr>
          <w:p w14:paraId="45A5EA0F" w14:textId="77777777" w:rsidR="00584F2D" w:rsidRDefault="00584F2D" w:rsidP="000A2FC4">
            <w:pPr>
              <w:rPr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9112BED" w14:textId="77777777" w:rsidR="00584F2D" w:rsidRDefault="00584F2D" w:rsidP="000A2FC4">
            <w:pPr>
              <w:rPr>
                <w:lang w:val="en-CA"/>
              </w:rPr>
            </w:pPr>
          </w:p>
        </w:tc>
        <w:tc>
          <w:tcPr>
            <w:tcW w:w="2644" w:type="dxa"/>
            <w:vAlign w:val="center"/>
          </w:tcPr>
          <w:p w14:paraId="72CEDAD7" w14:textId="4405A13E" w:rsidR="00584F2D" w:rsidRPr="00584F2D" w:rsidRDefault="00584F2D" w:rsidP="000A2FC4">
            <w:pPr>
              <w:rPr>
                <w:b/>
                <w:lang w:val="en-CA"/>
              </w:rPr>
            </w:pPr>
            <w:r w:rsidRPr="00584F2D">
              <w:rPr>
                <w:b/>
                <w:lang w:val="en-CA"/>
              </w:rPr>
              <w:t>PGY Level (identify if CIP):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7353F934" w14:textId="47EF6296" w:rsidR="00584F2D" w:rsidRDefault="00584F2D" w:rsidP="000A2FC4">
            <w:pPr>
              <w:rPr>
                <w:lang w:val="en-CA"/>
              </w:rPr>
            </w:pPr>
          </w:p>
        </w:tc>
      </w:tr>
      <w:tr w:rsidR="00584F2D" w14:paraId="1D6F0827" w14:textId="77777777" w:rsidTr="00584F2D">
        <w:trPr>
          <w:trHeight w:val="216"/>
        </w:trPr>
        <w:tc>
          <w:tcPr>
            <w:tcW w:w="10790" w:type="dxa"/>
            <w:gridSpan w:val="7"/>
            <w:vAlign w:val="center"/>
          </w:tcPr>
          <w:p w14:paraId="3C8A370F" w14:textId="77777777" w:rsidR="00584F2D" w:rsidRPr="00584F2D" w:rsidRDefault="00584F2D" w:rsidP="000A2FC4">
            <w:pPr>
              <w:rPr>
                <w:sz w:val="8"/>
                <w:szCs w:val="8"/>
                <w:lang w:val="en-CA"/>
              </w:rPr>
            </w:pPr>
          </w:p>
        </w:tc>
      </w:tr>
      <w:tr w:rsidR="00D3329D" w14:paraId="55DE6501" w14:textId="77777777" w:rsidTr="00584F2D">
        <w:trPr>
          <w:trHeight w:val="432"/>
        </w:trPr>
        <w:tc>
          <w:tcPr>
            <w:tcW w:w="3600" w:type="dxa"/>
            <w:gridSpan w:val="3"/>
            <w:vAlign w:val="center"/>
          </w:tcPr>
          <w:p w14:paraId="521FAE0E" w14:textId="24653763" w:rsidR="000A2FC4" w:rsidRDefault="00584F2D" w:rsidP="000A2FC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Department Member Supervisor(s):</w:t>
            </w:r>
          </w:p>
          <w:p w14:paraId="203887D0" w14:textId="220103F0" w:rsidR="00584F2D" w:rsidRPr="00584F2D" w:rsidRDefault="00584F2D" w:rsidP="000A2FC4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(if no supervisor, please indicate Program Director)</w:t>
            </w:r>
          </w:p>
        </w:tc>
        <w:tc>
          <w:tcPr>
            <w:tcW w:w="7190" w:type="dxa"/>
            <w:gridSpan w:val="4"/>
            <w:tcBorders>
              <w:bottom w:val="single" w:sz="4" w:space="0" w:color="auto"/>
            </w:tcBorders>
            <w:vAlign w:val="center"/>
          </w:tcPr>
          <w:p w14:paraId="420506B0" w14:textId="77777777" w:rsidR="000A2FC4" w:rsidRDefault="000A2FC4" w:rsidP="000A2FC4">
            <w:pPr>
              <w:rPr>
                <w:lang w:val="en-CA"/>
              </w:rPr>
            </w:pPr>
          </w:p>
        </w:tc>
      </w:tr>
      <w:tr w:rsidR="00584F2D" w14:paraId="78D50C8F" w14:textId="77777777" w:rsidTr="00D3329D">
        <w:trPr>
          <w:trHeight w:val="144"/>
        </w:trPr>
        <w:tc>
          <w:tcPr>
            <w:tcW w:w="10790" w:type="dxa"/>
            <w:gridSpan w:val="7"/>
            <w:vAlign w:val="center"/>
          </w:tcPr>
          <w:p w14:paraId="6FD27B67" w14:textId="77777777" w:rsidR="00584F2D" w:rsidRPr="00584F2D" w:rsidRDefault="00584F2D" w:rsidP="000A2FC4">
            <w:pPr>
              <w:rPr>
                <w:sz w:val="8"/>
                <w:szCs w:val="8"/>
                <w:lang w:val="en-CA"/>
              </w:rPr>
            </w:pPr>
          </w:p>
        </w:tc>
      </w:tr>
      <w:tr w:rsidR="00D3329D" w14:paraId="1A213968" w14:textId="77777777" w:rsidTr="00584F2D">
        <w:trPr>
          <w:trHeight w:val="432"/>
        </w:trPr>
        <w:tc>
          <w:tcPr>
            <w:tcW w:w="1710" w:type="dxa"/>
            <w:gridSpan w:val="2"/>
            <w:vAlign w:val="center"/>
          </w:tcPr>
          <w:p w14:paraId="1C0450C9" w14:textId="579390AE" w:rsidR="000A2FC4" w:rsidRPr="00BD0FF6" w:rsidRDefault="00584F2D" w:rsidP="000A2FC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Title of Article:</w:t>
            </w:r>
          </w:p>
        </w:tc>
        <w:tc>
          <w:tcPr>
            <w:tcW w:w="9080" w:type="dxa"/>
            <w:gridSpan w:val="5"/>
            <w:tcBorders>
              <w:bottom w:val="single" w:sz="4" w:space="0" w:color="auto"/>
            </w:tcBorders>
            <w:vAlign w:val="center"/>
          </w:tcPr>
          <w:p w14:paraId="352CFE36" w14:textId="77777777" w:rsidR="000A2FC4" w:rsidRDefault="000A2FC4" w:rsidP="000A2FC4">
            <w:pPr>
              <w:rPr>
                <w:lang w:val="en-CA"/>
              </w:rPr>
            </w:pPr>
          </w:p>
        </w:tc>
      </w:tr>
      <w:tr w:rsidR="00D3329D" w14:paraId="3DDACF7E" w14:textId="77777777" w:rsidTr="00584F2D">
        <w:trPr>
          <w:trHeight w:val="432"/>
        </w:trPr>
        <w:tc>
          <w:tcPr>
            <w:tcW w:w="1710" w:type="dxa"/>
            <w:gridSpan w:val="2"/>
            <w:vAlign w:val="center"/>
          </w:tcPr>
          <w:p w14:paraId="7795C4E7" w14:textId="53225327" w:rsidR="00584F2D" w:rsidRPr="00BD0FF6" w:rsidRDefault="00584F2D" w:rsidP="000A2FC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Journal:</w:t>
            </w:r>
          </w:p>
        </w:tc>
        <w:tc>
          <w:tcPr>
            <w:tcW w:w="9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FC9BA" w14:textId="77777777" w:rsidR="00584F2D" w:rsidRDefault="00584F2D" w:rsidP="000A2FC4">
            <w:pPr>
              <w:rPr>
                <w:lang w:val="en-CA"/>
              </w:rPr>
            </w:pPr>
          </w:p>
        </w:tc>
      </w:tr>
      <w:tr w:rsidR="000A2FC4" w14:paraId="749EBB6F" w14:textId="77777777" w:rsidTr="00D3329D">
        <w:trPr>
          <w:trHeight w:val="144"/>
        </w:trPr>
        <w:tc>
          <w:tcPr>
            <w:tcW w:w="10790" w:type="dxa"/>
            <w:gridSpan w:val="7"/>
            <w:vAlign w:val="center"/>
          </w:tcPr>
          <w:p w14:paraId="105A55EA" w14:textId="77777777" w:rsidR="000A2FC4" w:rsidRPr="00584F2D" w:rsidRDefault="000A2FC4" w:rsidP="000A2FC4">
            <w:pPr>
              <w:rPr>
                <w:sz w:val="8"/>
                <w:szCs w:val="8"/>
                <w:lang w:val="en-CA"/>
              </w:rPr>
            </w:pPr>
          </w:p>
        </w:tc>
      </w:tr>
      <w:tr w:rsidR="00BD0FF6" w14:paraId="0E5CBF92" w14:textId="77777777" w:rsidTr="00BD0FF6">
        <w:tc>
          <w:tcPr>
            <w:tcW w:w="10790" w:type="dxa"/>
            <w:gridSpan w:val="7"/>
            <w:vAlign w:val="center"/>
          </w:tcPr>
          <w:p w14:paraId="4F7D6B5C" w14:textId="198C8543" w:rsidR="00BD0FF6" w:rsidRDefault="00584F2D" w:rsidP="00584F2D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Lay Summary:</w:t>
            </w:r>
          </w:p>
          <w:p w14:paraId="39A1C704" w14:textId="3EE110D7" w:rsidR="00584F2D" w:rsidRPr="00584F2D" w:rsidRDefault="00584F2D" w:rsidP="00584F2D">
            <w:pPr>
              <w:spacing w:after="80"/>
              <w:rPr>
                <w:sz w:val="16"/>
                <w:szCs w:val="16"/>
                <w:lang w:val="en-CA"/>
              </w:rPr>
            </w:pPr>
            <w:r w:rsidRPr="00584F2D">
              <w:rPr>
                <w:sz w:val="16"/>
                <w:szCs w:val="16"/>
                <w:lang w:val="en-CA"/>
              </w:rPr>
              <w:t>(please do not exceed 2320 characters)</w:t>
            </w:r>
          </w:p>
        </w:tc>
      </w:tr>
      <w:tr w:rsidR="00584F2D" w14:paraId="10C991A5" w14:textId="77777777" w:rsidTr="00D3329D">
        <w:trPr>
          <w:trHeight w:val="1008"/>
        </w:trPr>
        <w:tc>
          <w:tcPr>
            <w:tcW w:w="10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7698" w14:textId="2D6E3552" w:rsidR="00584F2D" w:rsidRDefault="00584F2D" w:rsidP="00D3329D">
            <w:pPr>
              <w:rPr>
                <w:lang w:val="en-CA"/>
              </w:rPr>
            </w:pPr>
          </w:p>
        </w:tc>
      </w:tr>
      <w:tr w:rsidR="00BD0FF6" w14:paraId="2577CF4C" w14:textId="77777777" w:rsidTr="00D3329D">
        <w:trPr>
          <w:trHeight w:val="144"/>
        </w:trPr>
        <w:tc>
          <w:tcPr>
            <w:tcW w:w="10782" w:type="dxa"/>
            <w:gridSpan w:val="7"/>
            <w:tcBorders>
              <w:top w:val="single" w:sz="4" w:space="0" w:color="auto"/>
            </w:tcBorders>
            <w:vAlign w:val="center"/>
          </w:tcPr>
          <w:p w14:paraId="3FC9380B" w14:textId="77777777" w:rsidR="00BD0FF6" w:rsidRPr="00D3329D" w:rsidRDefault="00BD0FF6" w:rsidP="000A2FC4">
            <w:pPr>
              <w:rPr>
                <w:sz w:val="8"/>
                <w:szCs w:val="8"/>
                <w:lang w:val="en-CA"/>
              </w:rPr>
            </w:pPr>
          </w:p>
        </w:tc>
      </w:tr>
      <w:tr w:rsidR="00BD0FF6" w14:paraId="23211FA5" w14:textId="77777777" w:rsidTr="00D3329D">
        <w:tc>
          <w:tcPr>
            <w:tcW w:w="10782" w:type="dxa"/>
            <w:gridSpan w:val="7"/>
            <w:tcBorders>
              <w:bottom w:val="single" w:sz="4" w:space="0" w:color="auto"/>
            </w:tcBorders>
            <w:vAlign w:val="center"/>
          </w:tcPr>
          <w:p w14:paraId="20CE3DAF" w14:textId="3E18586D" w:rsidR="00BD0FF6" w:rsidRPr="00D3329D" w:rsidRDefault="00D3329D" w:rsidP="00D3329D">
            <w:pPr>
              <w:spacing w:after="80"/>
              <w:rPr>
                <w:b/>
                <w:lang w:val="en-CA"/>
              </w:rPr>
            </w:pPr>
            <w:r>
              <w:rPr>
                <w:b/>
                <w:lang w:val="en-CA"/>
              </w:rPr>
              <w:t>Provide a brief description of your role in this publication:</w:t>
            </w:r>
          </w:p>
        </w:tc>
      </w:tr>
      <w:tr w:rsidR="00D3329D" w14:paraId="5CC7C3DC" w14:textId="77777777" w:rsidTr="00D3329D">
        <w:trPr>
          <w:trHeight w:val="1008"/>
        </w:trPr>
        <w:tc>
          <w:tcPr>
            <w:tcW w:w="10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F125" w14:textId="77777777" w:rsidR="00D3329D" w:rsidRDefault="00D3329D" w:rsidP="00D3329D">
            <w:pPr>
              <w:rPr>
                <w:lang w:val="en-CA"/>
              </w:rPr>
            </w:pPr>
          </w:p>
        </w:tc>
      </w:tr>
      <w:tr w:rsidR="00BD0FF6" w14:paraId="14F000C9" w14:textId="77777777" w:rsidTr="00D3329D">
        <w:trPr>
          <w:trHeight w:val="144"/>
        </w:trPr>
        <w:tc>
          <w:tcPr>
            <w:tcW w:w="10782" w:type="dxa"/>
            <w:gridSpan w:val="7"/>
            <w:tcBorders>
              <w:top w:val="single" w:sz="4" w:space="0" w:color="auto"/>
            </w:tcBorders>
            <w:vAlign w:val="center"/>
          </w:tcPr>
          <w:p w14:paraId="7B76BAFA" w14:textId="77777777" w:rsidR="00BD0FF6" w:rsidRPr="00D3329D" w:rsidRDefault="00BD0FF6" w:rsidP="000A2FC4">
            <w:pPr>
              <w:rPr>
                <w:sz w:val="8"/>
                <w:szCs w:val="8"/>
                <w:lang w:val="en-CA"/>
              </w:rPr>
            </w:pPr>
          </w:p>
        </w:tc>
      </w:tr>
      <w:tr w:rsidR="00BD0FF6" w14:paraId="6FEC6274" w14:textId="77777777" w:rsidTr="00D3329D">
        <w:tc>
          <w:tcPr>
            <w:tcW w:w="10782" w:type="dxa"/>
            <w:gridSpan w:val="7"/>
            <w:tcBorders>
              <w:bottom w:val="single" w:sz="4" w:space="0" w:color="auto"/>
            </w:tcBorders>
            <w:vAlign w:val="center"/>
          </w:tcPr>
          <w:p w14:paraId="3C359D9D" w14:textId="3AEA2BF2" w:rsidR="00BD0FF6" w:rsidRPr="00D3329D" w:rsidRDefault="00D3329D" w:rsidP="00D3329D">
            <w:pPr>
              <w:spacing w:after="80"/>
              <w:rPr>
                <w:b/>
                <w:lang w:val="en-CA"/>
              </w:rPr>
            </w:pPr>
            <w:r>
              <w:rPr>
                <w:b/>
                <w:lang w:val="en-CA"/>
              </w:rPr>
              <w:t>Indicate any relevant plans/goals for future research:</w:t>
            </w:r>
          </w:p>
        </w:tc>
      </w:tr>
      <w:tr w:rsidR="00D3329D" w14:paraId="4DF9D463" w14:textId="77777777" w:rsidTr="00D3329D">
        <w:trPr>
          <w:trHeight w:val="1008"/>
        </w:trPr>
        <w:tc>
          <w:tcPr>
            <w:tcW w:w="10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CE30" w14:textId="0E0F3624" w:rsidR="003E7928" w:rsidRDefault="003E7928" w:rsidP="00D3329D">
            <w:pPr>
              <w:rPr>
                <w:lang w:val="en-CA"/>
              </w:rPr>
            </w:pPr>
          </w:p>
        </w:tc>
      </w:tr>
    </w:tbl>
    <w:p w14:paraId="4A3DA2B4" w14:textId="77777777" w:rsidR="00905835" w:rsidRDefault="00905835" w:rsidP="00D3329D">
      <w:pPr>
        <w:rPr>
          <w:lang w:val="en-CA"/>
        </w:rPr>
      </w:pPr>
    </w:p>
    <w:sectPr w:rsidR="00905835" w:rsidSect="00D332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690" w:footer="2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ECD1" w14:textId="77777777" w:rsidR="0006444A" w:rsidRDefault="0006444A" w:rsidP="00AF7EC6">
      <w:pPr>
        <w:spacing w:after="0" w:line="240" w:lineRule="auto"/>
      </w:pPr>
      <w:r>
        <w:separator/>
      </w:r>
    </w:p>
  </w:endnote>
  <w:endnote w:type="continuationSeparator" w:id="0">
    <w:p w14:paraId="58A9EF54" w14:textId="77777777" w:rsidR="0006444A" w:rsidRDefault="0006444A" w:rsidP="00AF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2873332"/>
      <w:docPartObj>
        <w:docPartGallery w:val="Page Numbers (Bottom of Page)"/>
        <w:docPartUnique/>
      </w:docPartObj>
    </w:sdtPr>
    <w:sdtEndPr/>
    <w:sdtContent>
      <w:sdt>
        <w:sdtPr>
          <w:id w:val="-555781685"/>
          <w:docPartObj>
            <w:docPartGallery w:val="Page Numbers (Top of Page)"/>
            <w:docPartUnique/>
          </w:docPartObj>
        </w:sdtPr>
        <w:sdtEndPr/>
        <w:sdtContent>
          <w:p w14:paraId="7C4FC353" w14:textId="572D6D1F" w:rsidR="00875C6E" w:rsidRDefault="00C126F0" w:rsidP="00BF4E94">
            <w:pPr>
              <w:pStyle w:val="Footer"/>
              <w:pBdr>
                <w:top w:val="single" w:sz="4" w:space="1" w:color="auto"/>
              </w:pBd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B4995A6" wp14:editId="60FEE449">
                  <wp:simplePos x="0" y="0"/>
                  <wp:positionH relativeFrom="column">
                    <wp:posOffset>4114800</wp:posOffset>
                  </wp:positionH>
                  <wp:positionV relativeFrom="paragraph">
                    <wp:posOffset>139120</wp:posOffset>
                  </wp:positionV>
                  <wp:extent cx="2657475" cy="28575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9BE471" w14:textId="2EB56647" w:rsidR="00FD4C90" w:rsidRDefault="00FD4C90">
            <w:pPr>
              <w:pStyle w:val="Footer"/>
            </w:pPr>
            <w:r w:rsidRPr="00FD4C90">
              <w:rPr>
                <w:sz w:val="18"/>
                <w:szCs w:val="18"/>
              </w:rPr>
              <w:t xml:space="preserve">Page </w:t>
            </w:r>
            <w:r w:rsidRPr="00FD4C90">
              <w:rPr>
                <w:b/>
                <w:bCs/>
                <w:sz w:val="18"/>
                <w:szCs w:val="18"/>
              </w:rPr>
              <w:fldChar w:fldCharType="begin"/>
            </w:r>
            <w:r w:rsidRPr="00FD4C9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D4C90">
              <w:rPr>
                <w:b/>
                <w:bCs/>
                <w:sz w:val="18"/>
                <w:szCs w:val="18"/>
              </w:rPr>
              <w:fldChar w:fldCharType="separate"/>
            </w:r>
            <w:r w:rsidR="00D6175C">
              <w:rPr>
                <w:b/>
                <w:bCs/>
                <w:noProof/>
                <w:sz w:val="18"/>
                <w:szCs w:val="18"/>
              </w:rPr>
              <w:t>2</w:t>
            </w:r>
            <w:r w:rsidRPr="00FD4C90">
              <w:rPr>
                <w:b/>
                <w:bCs/>
                <w:sz w:val="18"/>
                <w:szCs w:val="18"/>
              </w:rPr>
              <w:fldChar w:fldCharType="end"/>
            </w:r>
            <w:r w:rsidRPr="00FD4C90">
              <w:rPr>
                <w:sz w:val="18"/>
                <w:szCs w:val="18"/>
              </w:rPr>
              <w:t xml:space="preserve"> of </w:t>
            </w:r>
            <w:r w:rsidRPr="00FD4C90">
              <w:rPr>
                <w:b/>
                <w:bCs/>
                <w:sz w:val="18"/>
                <w:szCs w:val="18"/>
              </w:rPr>
              <w:fldChar w:fldCharType="begin"/>
            </w:r>
            <w:r w:rsidRPr="00FD4C9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D4C90">
              <w:rPr>
                <w:b/>
                <w:bCs/>
                <w:sz w:val="18"/>
                <w:szCs w:val="18"/>
              </w:rPr>
              <w:fldChar w:fldCharType="separate"/>
            </w:r>
            <w:r w:rsidR="00D6175C">
              <w:rPr>
                <w:b/>
                <w:bCs/>
                <w:noProof/>
                <w:sz w:val="18"/>
                <w:szCs w:val="18"/>
              </w:rPr>
              <w:t>2</w:t>
            </w:r>
            <w:r w:rsidRPr="00FD4C9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DB0DABF" w14:textId="41C04347" w:rsidR="00DA369A" w:rsidRDefault="00DA3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7908" w14:textId="1A7EE4DF" w:rsidR="00875C6E" w:rsidRPr="00875C6E" w:rsidRDefault="00C126F0" w:rsidP="00875C6E">
    <w:pPr>
      <w:pStyle w:val="Footer"/>
      <w:pBdr>
        <w:top w:val="single" w:sz="4" w:space="1" w:color="auto"/>
      </w:pBdr>
      <w:rPr>
        <w:sz w:val="18"/>
        <w:szCs w:val="16"/>
      </w:rPr>
    </w:pPr>
    <w:r>
      <w:rPr>
        <w:noProof/>
      </w:rPr>
      <w:drawing>
        <wp:anchor distT="0" distB="0" distL="114300" distR="114300" simplePos="0" relativeHeight="251678720" behindDoc="0" locked="0" layoutInCell="1" allowOverlap="1" wp14:anchorId="115586C2" wp14:editId="191F735B">
          <wp:simplePos x="0" y="0"/>
          <wp:positionH relativeFrom="column">
            <wp:posOffset>4146605</wp:posOffset>
          </wp:positionH>
          <wp:positionV relativeFrom="paragraph">
            <wp:posOffset>115266</wp:posOffset>
          </wp:positionV>
          <wp:extent cx="2657475" cy="2857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C14AFC" w14:textId="12C19514" w:rsidR="00875C6E" w:rsidRDefault="006C37CC" w:rsidP="00875C6E">
    <w:pPr>
      <w:pStyle w:val="Footer"/>
      <w:pBdr>
        <w:top w:val="single" w:sz="4" w:space="1" w:color="auto"/>
      </w:pBdr>
    </w:pPr>
    <w:sdt>
      <w:sdtPr>
        <w:rPr>
          <w:sz w:val="18"/>
          <w:szCs w:val="16"/>
        </w:rPr>
        <w:id w:val="46355637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8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="00875C6E" w:rsidRPr="00875C6E">
              <w:rPr>
                <w:sz w:val="18"/>
                <w:szCs w:val="16"/>
              </w:rPr>
              <w:t xml:space="preserve">Page </w:t>
            </w:r>
            <w:r w:rsidR="00875C6E" w:rsidRPr="00875C6E">
              <w:rPr>
                <w:b/>
                <w:bCs/>
                <w:sz w:val="18"/>
                <w:szCs w:val="16"/>
              </w:rPr>
              <w:fldChar w:fldCharType="begin"/>
            </w:r>
            <w:r w:rsidR="00875C6E" w:rsidRPr="00875C6E">
              <w:rPr>
                <w:b/>
                <w:bCs/>
                <w:sz w:val="18"/>
                <w:szCs w:val="16"/>
              </w:rPr>
              <w:instrText xml:space="preserve"> PAGE </w:instrText>
            </w:r>
            <w:r w:rsidR="00875C6E" w:rsidRPr="00875C6E">
              <w:rPr>
                <w:b/>
                <w:bCs/>
                <w:sz w:val="18"/>
                <w:szCs w:val="16"/>
              </w:rPr>
              <w:fldChar w:fldCharType="separate"/>
            </w:r>
            <w:r w:rsidR="00D6175C">
              <w:rPr>
                <w:b/>
                <w:bCs/>
                <w:noProof/>
                <w:sz w:val="18"/>
                <w:szCs w:val="16"/>
              </w:rPr>
              <w:t>1</w:t>
            </w:r>
            <w:r w:rsidR="00875C6E" w:rsidRPr="00875C6E">
              <w:rPr>
                <w:b/>
                <w:bCs/>
                <w:sz w:val="18"/>
                <w:szCs w:val="16"/>
              </w:rPr>
              <w:fldChar w:fldCharType="end"/>
            </w:r>
            <w:r w:rsidR="00875C6E" w:rsidRPr="00875C6E">
              <w:rPr>
                <w:sz w:val="18"/>
                <w:szCs w:val="16"/>
              </w:rPr>
              <w:t xml:space="preserve"> of </w:t>
            </w:r>
            <w:r w:rsidR="00875C6E" w:rsidRPr="00875C6E">
              <w:rPr>
                <w:b/>
                <w:bCs/>
                <w:sz w:val="18"/>
                <w:szCs w:val="16"/>
              </w:rPr>
              <w:fldChar w:fldCharType="begin"/>
            </w:r>
            <w:r w:rsidR="00875C6E" w:rsidRPr="00875C6E">
              <w:rPr>
                <w:b/>
                <w:bCs/>
                <w:sz w:val="18"/>
                <w:szCs w:val="16"/>
              </w:rPr>
              <w:instrText xml:space="preserve"> NUMPAGES  </w:instrText>
            </w:r>
            <w:r w:rsidR="00875C6E" w:rsidRPr="00875C6E">
              <w:rPr>
                <w:b/>
                <w:bCs/>
                <w:sz w:val="18"/>
                <w:szCs w:val="16"/>
              </w:rPr>
              <w:fldChar w:fldCharType="separate"/>
            </w:r>
            <w:r w:rsidR="00D6175C">
              <w:rPr>
                <w:b/>
                <w:bCs/>
                <w:noProof/>
                <w:sz w:val="18"/>
                <w:szCs w:val="16"/>
              </w:rPr>
              <w:t>1</w:t>
            </w:r>
            <w:r w:rsidR="00875C6E" w:rsidRPr="00875C6E">
              <w:rPr>
                <w:b/>
                <w:bCs/>
                <w:sz w:val="18"/>
                <w:szCs w:val="16"/>
              </w:rPr>
              <w:fldChar w:fldCharType="end"/>
            </w:r>
          </w:sdtContent>
        </w:sdt>
      </w:sdtContent>
    </w:sdt>
  </w:p>
  <w:p w14:paraId="5815CBC6" w14:textId="3A57FFAF" w:rsidR="001D3041" w:rsidRDefault="001D3041" w:rsidP="00B77EDD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A486" w14:textId="77777777" w:rsidR="0006444A" w:rsidRDefault="0006444A" w:rsidP="00AF7EC6">
      <w:pPr>
        <w:spacing w:after="0" w:line="240" w:lineRule="auto"/>
      </w:pPr>
      <w:r>
        <w:separator/>
      </w:r>
    </w:p>
  </w:footnote>
  <w:footnote w:type="continuationSeparator" w:id="0">
    <w:p w14:paraId="220AC54D" w14:textId="77777777" w:rsidR="0006444A" w:rsidRDefault="0006444A" w:rsidP="00AF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34F8" w14:textId="1E3A01AF" w:rsidR="007820BA" w:rsidRPr="00D577AA" w:rsidRDefault="00DA369A" w:rsidP="007820BA">
    <w:pPr>
      <w:spacing w:after="0" w:line="240" w:lineRule="auto"/>
      <w:rPr>
        <w:color w:val="1A5B7D"/>
        <w:sz w:val="18"/>
        <w:szCs w:val="18"/>
      </w:rPr>
    </w:pPr>
    <w:r w:rsidRPr="00DA369A">
      <w:rPr>
        <w:color w:val="1A5B7D"/>
        <w:sz w:val="36"/>
        <w:szCs w:val="36"/>
      </w:rPr>
      <w:t xml:space="preserve">DoM </w:t>
    </w:r>
    <w:r w:rsidR="00674CFA">
      <w:rPr>
        <w:color w:val="1A5B7D"/>
        <w:sz w:val="36"/>
        <w:szCs w:val="36"/>
      </w:rPr>
      <w:t>Re</w:t>
    </w:r>
    <w:r w:rsidR="003E2D80">
      <w:rPr>
        <w:color w:val="1A5B7D"/>
        <w:sz w:val="36"/>
        <w:szCs w:val="36"/>
      </w:rPr>
      <w:t>sident Re</w:t>
    </w:r>
    <w:r w:rsidR="00674CFA">
      <w:rPr>
        <w:color w:val="1A5B7D"/>
        <w:sz w:val="36"/>
        <w:szCs w:val="36"/>
      </w:rPr>
      <w:t>search</w:t>
    </w:r>
    <w:r w:rsidR="003E2D80">
      <w:rPr>
        <w:color w:val="1A5B7D"/>
        <w:sz w:val="36"/>
        <w:szCs w:val="36"/>
      </w:rPr>
      <w:t xml:space="preserve"> Publication Award</w:t>
    </w:r>
    <w:r w:rsidR="00D577AA">
      <w:rPr>
        <w:color w:val="1A5B7D"/>
        <w:sz w:val="36"/>
        <w:szCs w:val="36"/>
      </w:rPr>
      <w:tab/>
    </w:r>
    <w:r w:rsidR="00D577AA">
      <w:rPr>
        <w:color w:val="1A5B7D"/>
        <w:sz w:val="36"/>
        <w:szCs w:val="36"/>
      </w:rPr>
      <w:tab/>
    </w:r>
    <w:r w:rsidR="00D577AA">
      <w:rPr>
        <w:color w:val="1A5B7D"/>
        <w:sz w:val="36"/>
        <w:szCs w:val="36"/>
      </w:rPr>
      <w:tab/>
    </w:r>
    <w:r w:rsidR="00D577AA">
      <w:rPr>
        <w:color w:val="1A5B7D"/>
        <w:sz w:val="36"/>
        <w:szCs w:val="36"/>
      </w:rPr>
      <w:tab/>
    </w:r>
    <w:hyperlink r:id="rId1" w:history="1">
      <w:r w:rsidR="007820BA" w:rsidRPr="007820BA">
        <w:rPr>
          <w:rStyle w:val="Hyperlink"/>
          <w:color w:val="1A5B7D"/>
          <w:sz w:val="18"/>
          <w:szCs w:val="18"/>
        </w:rPr>
        <w:t>DoMResearch@nshealth.ca</w:t>
      </w:r>
    </w:hyperlink>
    <w:r w:rsidR="007820BA" w:rsidRPr="007820BA">
      <w:rPr>
        <w:color w:val="1A5B7D"/>
        <w:sz w:val="18"/>
        <w:szCs w:val="18"/>
      </w:rPr>
      <w:br/>
    </w:r>
    <w:r w:rsidR="000A2FC4">
      <w:rPr>
        <w:smallCaps/>
        <w:color w:val="1A5B7D"/>
        <w:szCs w:val="20"/>
      </w:rPr>
      <w:t>Nomination Form</w:t>
    </w:r>
    <w:r w:rsidR="003E2D80">
      <w:rPr>
        <w:smallCaps/>
        <w:color w:val="1A5B7D"/>
        <w:szCs w:val="20"/>
      </w:rPr>
      <w:t xml:space="preserve"> – </w:t>
    </w:r>
    <w:r w:rsidR="00C126F0">
      <w:rPr>
        <w:smallCaps/>
        <w:color w:val="1A5B7D"/>
        <w:szCs w:val="20"/>
      </w:rPr>
      <w:t>2022-23</w:t>
    </w:r>
  </w:p>
  <w:p w14:paraId="72173330" w14:textId="77777777" w:rsidR="00AF7EC6" w:rsidRPr="00FD4C90" w:rsidRDefault="00AF7EC6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A92E" w14:textId="045EF775" w:rsidR="00AF7EC6" w:rsidRPr="00311798" w:rsidRDefault="00311798" w:rsidP="00F80BB7">
    <w:pPr>
      <w:spacing w:after="0" w:line="240" w:lineRule="auto"/>
      <w:ind w:left="-86"/>
      <w:rPr>
        <w:noProof/>
        <w:sz w:val="14"/>
      </w:rPr>
    </w:pPr>
    <w:r w:rsidRPr="00AF5753">
      <w:rPr>
        <w:rFonts w:asciiTheme="majorHAnsi" w:hAnsiTheme="majorHAnsi" w:cstheme="majorHAnsi"/>
        <w:noProof/>
        <w:color w:val="FFFFFF" w:themeColor="background1"/>
        <w:sz w:val="28"/>
        <w:szCs w:val="52"/>
        <w:lang w:val="en-CA" w:eastAsia="en-CA"/>
      </w:rPr>
      <w:drawing>
        <wp:anchor distT="0" distB="0" distL="114300" distR="114300" simplePos="0" relativeHeight="251676672" behindDoc="1" locked="0" layoutInCell="1" allowOverlap="1" wp14:anchorId="7C8DA5C6" wp14:editId="611D8FCB">
          <wp:simplePos x="0" y="0"/>
          <wp:positionH relativeFrom="column">
            <wp:posOffset>-467833</wp:posOffset>
          </wp:positionH>
          <wp:positionV relativeFrom="paragraph">
            <wp:posOffset>-438150</wp:posOffset>
          </wp:positionV>
          <wp:extent cx="7772400" cy="1795145"/>
          <wp:effectExtent l="0" t="0" r="0" b="0"/>
          <wp:wrapNone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79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9C5" w:rsidRPr="00AF5753">
      <w:rPr>
        <w:rFonts w:asciiTheme="majorHAnsi" w:hAnsiTheme="majorHAnsi" w:cstheme="majorHAnsi"/>
        <w:noProof/>
        <w:sz w:val="14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F9985A" wp14:editId="36EE7BF4">
              <wp:simplePos x="0" y="0"/>
              <wp:positionH relativeFrom="page">
                <wp:posOffset>-9525</wp:posOffset>
              </wp:positionH>
              <wp:positionV relativeFrom="paragraph">
                <wp:posOffset>-437515</wp:posOffset>
              </wp:positionV>
              <wp:extent cx="7790180" cy="1669415"/>
              <wp:effectExtent l="0" t="0" r="1270" b="698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0180" cy="1669415"/>
                      </a:xfrm>
                      <a:prstGeom prst="rect">
                        <a:avLst/>
                      </a:prstGeom>
                      <a:solidFill>
                        <a:srgbClr val="1A5B7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E0818D" id="Rectangle 4" o:spid="_x0000_s1026" style="position:absolute;margin-left:-.75pt;margin-top:-34.45pt;width:613.4pt;height:13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IjtlwIAAIYFAAAOAAAAZHJzL2Uyb0RvYy54bWysVE1v2zAMvQ/YfxB0X20HSdMGdYqsRYcB&#10;RRu0HXpWZCk2IIuapMTJfv0oyXY/VuwwLAdFFMlH8pnkxeWhVWQvrGtAl7Q4ySkRmkPV6G1Jfzzd&#10;fDmjxHmmK6ZAi5IehaOXy8+fLjqzEBOoQVXCEgTRbtGZktbem0WWOV6LlrkTMEKjUoJtmUfRbrPK&#10;sg7RW5VN8vw068BWxgIXzuHrdVLSZcSXUnB/L6UTnqiSYm4+njaem3Bmywu22Fpm6ob3abB/yKJl&#10;jcagI9Q184zsbPMHVNtwCw6kP+HQZiBlw0WsAasp8nfVPNbMiFgLkuPMSJP7f7D8br+2pKlKOqVE&#10;sxY/0QOSxvRWCTIN9HTGLdDq0axtLzm8hloP0rbhH6sgh0jpcaRUHDzh+Difn+fFGTLPUVecnp5P&#10;i1lAzV7cjXX+m4CWhEtJLYaPVLL9rfPJdDAJ0RyoprpplIqC3W6ulCV7ht+3WM2+zq979DdmSgdj&#10;DcEtIYaXLJSWiok3f1Qi2Cn9ICRygulPYiaxG8UYh3EutC+SqmaVSOFnOf6G6KF/g0esNAIGZInx&#10;R+weYLBMIAN2yrK3D64iNvPonP8tseQ8esTIoP3o3DYa7EcACqvqIyf7gaRETWBpA9URO8ZCGiVn&#10;+E2D3+2WOb9mFmcHvzXuA3+Ph1TQlRT6GyU12F8fvQd7bGnUUtLhLJbU/dwxKyhR3zU2+3kxnYbh&#10;jcJ0Np+gYF9rNq81etdeQWgH3DyGx2uw92q4SgvtM66NVYiKKqY5xi4p93YQrnzaEbh4uFitohkO&#10;rGH+Vj8aHsADq6Evnw7PzJq+eT32/R0Mc8sW73o42QZPDaudB9nEBn/htecbhz02Tr+YwjZ5LUer&#10;l/W5/A0AAP//AwBQSwMEFAAGAAgAAAAhAEEv3U7gAAAACwEAAA8AAABkcnMvZG93bnJldi54bWxM&#10;j9tOwzAMhu+ReIfISNygLVl30FKaTgiBpnHH6ANkjWkrcqiarCtvj3fFrmzLn35/LnaTs2zEIXbB&#10;K1jMBTD0dTCdbxRUX++zLbCYtDfaBo8KfjHCrry/K3RuwsV/4nhMDaMQH3OtoE2pzzmPdYtOx3no&#10;0dPuOwxOJxqHhptBXyjcWZ4JseFOd54utLrH1xbrn+PZKTgc3lbVvs7CstqPtpdP8iMKqdTjw/Ty&#10;DCzhlP5huOqTOpTkdApnbyKzCmaLNZFUN1sJ7Apk2XoJ7ESdXAngZcFvfyj/AAAA//8DAFBLAQIt&#10;ABQABgAIAAAAIQC2gziS/gAAAOEBAAATAAAAAAAAAAAAAAAAAAAAAABbQ29udGVudF9UeXBlc10u&#10;eG1sUEsBAi0AFAAGAAgAAAAhADj9If/WAAAAlAEAAAsAAAAAAAAAAAAAAAAALwEAAF9yZWxzLy5y&#10;ZWxzUEsBAi0AFAAGAAgAAAAhALfUiO2XAgAAhgUAAA4AAAAAAAAAAAAAAAAALgIAAGRycy9lMm9E&#10;b2MueG1sUEsBAi0AFAAGAAgAAAAhAEEv3U7gAAAACwEAAA8AAAAAAAAAAAAAAAAA8QQAAGRycy9k&#10;b3ducmV2LnhtbFBLBQYAAAAABAAEAPMAAAD+BQAAAAA=&#10;" fillcolor="#1a5b7d" stroked="f" strokeweight="1pt">
              <w10:wrap anchorx="page"/>
            </v:rect>
          </w:pict>
        </mc:Fallback>
      </mc:AlternateContent>
    </w:r>
    <w:r w:rsidR="00AF7EC6" w:rsidRPr="00AF5753">
      <w:rPr>
        <w:rFonts w:asciiTheme="majorHAnsi" w:hAnsiTheme="majorHAnsi" w:cstheme="majorHAnsi"/>
        <w:color w:val="FFFFFF" w:themeColor="background1"/>
        <w:sz w:val="40"/>
        <w:szCs w:val="52"/>
      </w:rPr>
      <w:t>D</w:t>
    </w:r>
    <w:r w:rsidR="007820BA" w:rsidRPr="00311798">
      <w:rPr>
        <w:rFonts w:asciiTheme="majorHAnsi" w:hAnsiTheme="majorHAnsi"/>
        <w:color w:val="FFFFFF" w:themeColor="background1"/>
        <w:sz w:val="40"/>
        <w:szCs w:val="52"/>
      </w:rPr>
      <w:t>epartment of Medicine</w:t>
    </w:r>
    <w:r w:rsidR="007820BA" w:rsidRPr="00311798">
      <w:rPr>
        <w:rFonts w:asciiTheme="majorHAnsi" w:hAnsiTheme="majorHAnsi"/>
        <w:color w:val="FFFFFF" w:themeColor="background1"/>
        <w:sz w:val="40"/>
        <w:szCs w:val="52"/>
      </w:rPr>
      <w:br/>
    </w:r>
    <w:r w:rsidR="00674CFA" w:rsidRPr="00311798">
      <w:rPr>
        <w:rFonts w:asciiTheme="majorHAnsi" w:hAnsiTheme="majorHAnsi"/>
        <w:color w:val="FFFFFF" w:themeColor="background1"/>
        <w:sz w:val="48"/>
        <w:szCs w:val="49"/>
      </w:rPr>
      <w:t>Re</w:t>
    </w:r>
    <w:r w:rsidR="003E2D80" w:rsidRPr="00311798">
      <w:rPr>
        <w:rFonts w:asciiTheme="majorHAnsi" w:hAnsiTheme="majorHAnsi"/>
        <w:color w:val="FFFFFF" w:themeColor="background1"/>
        <w:sz w:val="48"/>
        <w:szCs w:val="49"/>
      </w:rPr>
      <w:t>sident Re</w:t>
    </w:r>
    <w:r w:rsidR="00674CFA" w:rsidRPr="00311798">
      <w:rPr>
        <w:rFonts w:asciiTheme="majorHAnsi" w:hAnsiTheme="majorHAnsi"/>
        <w:color w:val="FFFFFF" w:themeColor="background1"/>
        <w:sz w:val="48"/>
        <w:szCs w:val="49"/>
      </w:rPr>
      <w:t xml:space="preserve">search </w:t>
    </w:r>
    <w:r w:rsidRPr="00311798">
      <w:rPr>
        <w:rFonts w:asciiTheme="majorHAnsi" w:hAnsiTheme="majorHAnsi"/>
        <w:color w:val="FFFFFF" w:themeColor="background1"/>
        <w:sz w:val="48"/>
        <w:szCs w:val="49"/>
      </w:rPr>
      <w:br/>
    </w:r>
    <w:r w:rsidR="003E2D80" w:rsidRPr="00311798">
      <w:rPr>
        <w:rFonts w:asciiTheme="majorHAnsi" w:hAnsiTheme="majorHAnsi"/>
        <w:color w:val="FFFFFF" w:themeColor="background1"/>
        <w:sz w:val="48"/>
        <w:szCs w:val="49"/>
      </w:rPr>
      <w:t>Publication Award</w:t>
    </w:r>
    <w:r w:rsidR="005E293E" w:rsidRPr="00311798">
      <w:rPr>
        <w:rFonts w:asciiTheme="majorHAnsi" w:hAnsiTheme="majorHAnsi"/>
        <w:color w:val="FFFFFF" w:themeColor="background1"/>
        <w:sz w:val="56"/>
        <w:szCs w:val="60"/>
      </w:rPr>
      <w:t xml:space="preserve"> </w:t>
    </w:r>
  </w:p>
  <w:p w14:paraId="6575993A" w14:textId="5D8346DF" w:rsidR="00AF7EC6" w:rsidRDefault="000A2FC4" w:rsidP="00311798">
    <w:pPr>
      <w:spacing w:after="0" w:line="240" w:lineRule="auto"/>
      <w:ind w:left="-86"/>
      <w:rPr>
        <w:rFonts w:asciiTheme="majorHAnsi" w:hAnsiTheme="majorHAnsi"/>
        <w:b/>
        <w:smallCaps/>
        <w:color w:val="FFFFFF" w:themeColor="background1"/>
        <w:sz w:val="24"/>
        <w:szCs w:val="28"/>
      </w:rPr>
    </w:pPr>
    <w:r w:rsidRPr="00311798">
      <w:rPr>
        <w:rFonts w:asciiTheme="majorHAnsi" w:hAnsiTheme="majorHAnsi"/>
        <w:b/>
        <w:smallCaps/>
        <w:color w:val="FFFFFF" w:themeColor="background1"/>
        <w:sz w:val="24"/>
        <w:szCs w:val="28"/>
      </w:rPr>
      <w:t>Nomination Form</w:t>
    </w:r>
    <w:r w:rsidR="003E2D80" w:rsidRPr="00311798">
      <w:rPr>
        <w:rFonts w:asciiTheme="majorHAnsi" w:hAnsiTheme="majorHAnsi"/>
        <w:b/>
        <w:smallCaps/>
        <w:color w:val="FFFFFF" w:themeColor="background1"/>
        <w:sz w:val="24"/>
        <w:szCs w:val="28"/>
      </w:rPr>
      <w:t xml:space="preserve"> – 202</w:t>
    </w:r>
    <w:r w:rsidR="00C126F0">
      <w:rPr>
        <w:rFonts w:asciiTheme="majorHAnsi" w:hAnsiTheme="majorHAnsi"/>
        <w:b/>
        <w:smallCaps/>
        <w:color w:val="FFFFFF" w:themeColor="background1"/>
        <w:sz w:val="24"/>
        <w:szCs w:val="28"/>
      </w:rPr>
      <w:t>2-23</w:t>
    </w:r>
  </w:p>
  <w:p w14:paraId="4EB0A7BE" w14:textId="77777777" w:rsidR="00311798" w:rsidRPr="00311798" w:rsidRDefault="00311798" w:rsidP="00311798">
    <w:pPr>
      <w:spacing w:after="0" w:line="240" w:lineRule="auto"/>
      <w:ind w:left="-86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4BB"/>
    <w:multiLevelType w:val="hybridMultilevel"/>
    <w:tmpl w:val="3416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82539"/>
    <w:multiLevelType w:val="hybridMultilevel"/>
    <w:tmpl w:val="6C26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94BBD"/>
    <w:multiLevelType w:val="hybridMultilevel"/>
    <w:tmpl w:val="BE7C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42E6"/>
    <w:multiLevelType w:val="hybridMultilevel"/>
    <w:tmpl w:val="83B07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5E48AA"/>
    <w:multiLevelType w:val="hybridMultilevel"/>
    <w:tmpl w:val="C9D6D320"/>
    <w:lvl w:ilvl="0" w:tplc="F11EC2F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8AB"/>
    <w:multiLevelType w:val="hybridMultilevel"/>
    <w:tmpl w:val="90C0AD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03097"/>
    <w:multiLevelType w:val="hybridMultilevel"/>
    <w:tmpl w:val="39DAE166"/>
    <w:lvl w:ilvl="0" w:tplc="77823BC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148AC"/>
    <w:multiLevelType w:val="hybridMultilevel"/>
    <w:tmpl w:val="29D8C95C"/>
    <w:lvl w:ilvl="0" w:tplc="6F045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D5B48"/>
    <w:multiLevelType w:val="hybridMultilevel"/>
    <w:tmpl w:val="E3C81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6561A"/>
    <w:multiLevelType w:val="hybridMultilevel"/>
    <w:tmpl w:val="C42A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63CD2"/>
    <w:multiLevelType w:val="hybridMultilevel"/>
    <w:tmpl w:val="3A540C24"/>
    <w:lvl w:ilvl="0" w:tplc="A634A7E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533023">
    <w:abstractNumId w:val="10"/>
  </w:num>
  <w:num w:numId="2" w16cid:durableId="850607078">
    <w:abstractNumId w:val="8"/>
  </w:num>
  <w:num w:numId="3" w16cid:durableId="1236010989">
    <w:abstractNumId w:val="5"/>
  </w:num>
  <w:num w:numId="4" w16cid:durableId="934243970">
    <w:abstractNumId w:val="4"/>
  </w:num>
  <w:num w:numId="5" w16cid:durableId="500120866">
    <w:abstractNumId w:val="0"/>
  </w:num>
  <w:num w:numId="6" w16cid:durableId="335504574">
    <w:abstractNumId w:val="6"/>
  </w:num>
  <w:num w:numId="7" w16cid:durableId="972757492">
    <w:abstractNumId w:val="9"/>
  </w:num>
  <w:num w:numId="8" w16cid:durableId="249508827">
    <w:abstractNumId w:val="2"/>
  </w:num>
  <w:num w:numId="9" w16cid:durableId="1564755664">
    <w:abstractNumId w:val="1"/>
  </w:num>
  <w:num w:numId="10" w16cid:durableId="1551070122">
    <w:abstractNumId w:val="7"/>
  </w:num>
  <w:num w:numId="11" w16cid:durableId="1975981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FF"/>
    <w:rsid w:val="0006444A"/>
    <w:rsid w:val="00077B1E"/>
    <w:rsid w:val="000976CF"/>
    <w:rsid w:val="000A2FC4"/>
    <w:rsid w:val="000F19C5"/>
    <w:rsid w:val="000F2CDB"/>
    <w:rsid w:val="001049F7"/>
    <w:rsid w:val="00107862"/>
    <w:rsid w:val="001234DE"/>
    <w:rsid w:val="00127487"/>
    <w:rsid w:val="0017191B"/>
    <w:rsid w:val="00191FDA"/>
    <w:rsid w:val="001D3041"/>
    <w:rsid w:val="002A0E32"/>
    <w:rsid w:val="00311798"/>
    <w:rsid w:val="0037534E"/>
    <w:rsid w:val="0038242D"/>
    <w:rsid w:val="003D0F50"/>
    <w:rsid w:val="003E2D80"/>
    <w:rsid w:val="003E7928"/>
    <w:rsid w:val="003E7F2D"/>
    <w:rsid w:val="004204B6"/>
    <w:rsid w:val="00444B48"/>
    <w:rsid w:val="004C549F"/>
    <w:rsid w:val="0051746E"/>
    <w:rsid w:val="00533418"/>
    <w:rsid w:val="0053739B"/>
    <w:rsid w:val="005424F3"/>
    <w:rsid w:val="00584F2D"/>
    <w:rsid w:val="005A684F"/>
    <w:rsid w:val="005C7DA2"/>
    <w:rsid w:val="005E293E"/>
    <w:rsid w:val="00616295"/>
    <w:rsid w:val="0062336C"/>
    <w:rsid w:val="00674CFA"/>
    <w:rsid w:val="00697DC5"/>
    <w:rsid w:val="006C37CC"/>
    <w:rsid w:val="007431F3"/>
    <w:rsid w:val="00756EFA"/>
    <w:rsid w:val="007820BA"/>
    <w:rsid w:val="00875C6E"/>
    <w:rsid w:val="00905835"/>
    <w:rsid w:val="00920E8A"/>
    <w:rsid w:val="00940F7E"/>
    <w:rsid w:val="009829EC"/>
    <w:rsid w:val="009A4E32"/>
    <w:rsid w:val="009F0F1D"/>
    <w:rsid w:val="009F3955"/>
    <w:rsid w:val="00A14F47"/>
    <w:rsid w:val="00AF5753"/>
    <w:rsid w:val="00AF7EC6"/>
    <w:rsid w:val="00B55649"/>
    <w:rsid w:val="00B77EDD"/>
    <w:rsid w:val="00BD0FF6"/>
    <w:rsid w:val="00BD55FF"/>
    <w:rsid w:val="00BE4BDC"/>
    <w:rsid w:val="00BF4E94"/>
    <w:rsid w:val="00BF7F7D"/>
    <w:rsid w:val="00C126F0"/>
    <w:rsid w:val="00C45282"/>
    <w:rsid w:val="00C60C78"/>
    <w:rsid w:val="00C64E0E"/>
    <w:rsid w:val="00C95914"/>
    <w:rsid w:val="00CD54EA"/>
    <w:rsid w:val="00D3329D"/>
    <w:rsid w:val="00D577AA"/>
    <w:rsid w:val="00D6175C"/>
    <w:rsid w:val="00D653B9"/>
    <w:rsid w:val="00D70EBA"/>
    <w:rsid w:val="00DA369A"/>
    <w:rsid w:val="00DC30DD"/>
    <w:rsid w:val="00DD006A"/>
    <w:rsid w:val="00E91810"/>
    <w:rsid w:val="00EB2141"/>
    <w:rsid w:val="00EC0483"/>
    <w:rsid w:val="00EF4814"/>
    <w:rsid w:val="00EF5F5F"/>
    <w:rsid w:val="00F411B5"/>
    <w:rsid w:val="00F41512"/>
    <w:rsid w:val="00F55169"/>
    <w:rsid w:val="00F80BB7"/>
    <w:rsid w:val="00FB26F7"/>
    <w:rsid w:val="00FC2AA8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D2F6266"/>
  <w15:chartTrackingRefBased/>
  <w15:docId w15:val="{765935ED-2ED8-4D30-A735-B5344401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EC6"/>
  </w:style>
  <w:style w:type="paragraph" w:styleId="Footer">
    <w:name w:val="footer"/>
    <w:basedOn w:val="Normal"/>
    <w:link w:val="FooterChar"/>
    <w:uiPriority w:val="99"/>
    <w:unhideWhenUsed/>
    <w:rsid w:val="00AF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EC6"/>
  </w:style>
  <w:style w:type="character" w:styleId="Hyperlink">
    <w:name w:val="Hyperlink"/>
    <w:basedOn w:val="DefaultParagraphFont"/>
    <w:uiPriority w:val="99"/>
    <w:unhideWhenUsed/>
    <w:rsid w:val="0061629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3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4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77AA"/>
    <w:pPr>
      <w:ind w:left="720"/>
      <w:contextualSpacing/>
    </w:pPr>
  </w:style>
  <w:style w:type="paragraph" w:customStyle="1" w:styleId="Default">
    <w:name w:val="Default"/>
    <w:rsid w:val="00444B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A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Research@nshealth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Research@nshealth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Research@nshealth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Heather</dc:creator>
  <cp:keywords/>
  <dc:description/>
  <cp:lastModifiedBy>Fraser, Heather</cp:lastModifiedBy>
  <cp:revision>17</cp:revision>
  <cp:lastPrinted>2020-07-17T13:27:00Z</cp:lastPrinted>
  <dcterms:created xsi:type="dcterms:W3CDTF">2020-07-17T16:25:00Z</dcterms:created>
  <dcterms:modified xsi:type="dcterms:W3CDTF">2023-03-13T19:27:00Z</dcterms:modified>
</cp:coreProperties>
</file>