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0BFA" w14:textId="23ECEDF2" w:rsidR="00050F7D" w:rsidRPr="00050F7D" w:rsidRDefault="00050F7D" w:rsidP="00050F7D">
      <w:pPr>
        <w:rPr>
          <w:rFonts w:ascii="Arial" w:hAnsi="Arial" w:cs="Arial"/>
          <w:b/>
          <w:i/>
          <w:iCs/>
          <w:sz w:val="20"/>
        </w:rPr>
      </w:pPr>
      <w:r w:rsidRPr="00A136EC">
        <w:rPr>
          <w:rFonts w:ascii="Arial" w:hAnsi="Arial" w:cs="Arial"/>
          <w:b/>
          <w:sz w:val="28"/>
          <w:szCs w:val="32"/>
        </w:rPr>
        <w:t>CAREER PATH PROFILE</w:t>
      </w:r>
      <w:r>
        <w:rPr>
          <w:rFonts w:ascii="Arial" w:hAnsi="Arial" w:cs="Arial"/>
          <w:b/>
          <w:sz w:val="28"/>
          <w:szCs w:val="32"/>
        </w:rPr>
        <w:br/>
      </w:r>
      <w:r w:rsidRPr="00050F7D">
        <w:rPr>
          <w:rFonts w:ascii="Arial" w:hAnsi="Arial" w:cs="Arial"/>
          <w:b/>
          <w:i/>
          <w:iCs/>
          <w:sz w:val="20"/>
        </w:rPr>
        <w:t>(Appendix A of the Regulations</w:t>
      </w:r>
      <w:r>
        <w:rPr>
          <w:rFonts w:ascii="Arial" w:hAnsi="Arial" w:cs="Arial"/>
          <w:b/>
          <w:i/>
          <w:iCs/>
          <w:sz w:val="20"/>
        </w:rPr>
        <w:t xml:space="preserve"> Concerning Continuing Appointment with Annual Academic Career Development</w:t>
      </w:r>
      <w:r w:rsidRPr="00050F7D">
        <w:rPr>
          <w:rFonts w:ascii="Arial" w:hAnsi="Arial" w:cs="Arial"/>
          <w:b/>
          <w:i/>
          <w:iCs/>
          <w:sz w:val="20"/>
        </w:rPr>
        <w:t>)</w:t>
      </w:r>
    </w:p>
    <w:p w14:paraId="69296491" w14:textId="77777777" w:rsidR="00050F7D" w:rsidRPr="004F3422" w:rsidRDefault="00050F7D" w:rsidP="00050F7D">
      <w:pPr>
        <w:spacing w:after="0" w:line="240" w:lineRule="auto"/>
        <w:rPr>
          <w:rFonts w:ascii="Arial" w:eastAsia="Calibri" w:hAnsi="Arial" w:cs="Arial"/>
          <w:sz w:val="20"/>
        </w:rPr>
      </w:pPr>
      <w:r w:rsidRPr="004F3422">
        <w:rPr>
          <w:rFonts w:ascii="Arial" w:eastAsia="Calibri" w:hAnsi="Arial" w:cs="Arial"/>
          <w:sz w:val="20"/>
        </w:rPr>
        <w:t>This agreement sets out the terms of reference for the appointment of Dr. [</w:t>
      </w:r>
      <w:proofErr w:type="spellStart"/>
      <w:r w:rsidRPr="004F3422">
        <w:rPr>
          <w:rFonts w:ascii="Arial" w:eastAsia="Calibri" w:hAnsi="Arial" w:cs="Arial"/>
          <w:sz w:val="20"/>
        </w:rPr>
        <w:t>Firstname</w:t>
      </w:r>
      <w:proofErr w:type="spellEnd"/>
      <w:r w:rsidRPr="004F3422">
        <w:rPr>
          <w:rFonts w:ascii="Arial" w:eastAsia="Calibri" w:hAnsi="Arial" w:cs="Arial"/>
          <w:sz w:val="20"/>
        </w:rPr>
        <w:t xml:space="preserve"> </w:t>
      </w:r>
      <w:proofErr w:type="spellStart"/>
      <w:r w:rsidRPr="004F3422">
        <w:rPr>
          <w:rFonts w:ascii="Arial" w:eastAsia="Calibri" w:hAnsi="Arial" w:cs="Arial"/>
          <w:sz w:val="20"/>
        </w:rPr>
        <w:t>Lastname</w:t>
      </w:r>
      <w:proofErr w:type="spellEnd"/>
      <w:r w:rsidRPr="004F3422">
        <w:rPr>
          <w:rFonts w:ascii="Arial" w:eastAsia="Calibri" w:hAnsi="Arial" w:cs="Arial"/>
          <w:sz w:val="20"/>
        </w:rPr>
        <w:t>] as a [career path name] at the rank of [Assistant Professor or higher] in the Department of [Academic Department name], Faculty of Medicine, Dalhousie University. Dr. [</w:t>
      </w:r>
      <w:proofErr w:type="spellStart"/>
      <w:r w:rsidRPr="004F3422">
        <w:rPr>
          <w:rFonts w:ascii="Arial" w:eastAsia="Calibri" w:hAnsi="Arial" w:cs="Arial"/>
          <w:sz w:val="20"/>
        </w:rPr>
        <w:t>Lastname</w:t>
      </w:r>
      <w:proofErr w:type="spellEnd"/>
      <w:r w:rsidRPr="004F3422">
        <w:rPr>
          <w:rFonts w:ascii="Arial" w:eastAsia="Calibri" w:hAnsi="Arial" w:cs="Arial"/>
          <w:sz w:val="20"/>
        </w:rPr>
        <w:t>]’s work will be carried out mai</w:t>
      </w:r>
      <w:r>
        <w:rPr>
          <w:rFonts w:ascii="Arial" w:eastAsia="Calibri" w:hAnsi="Arial" w:cs="Arial"/>
          <w:sz w:val="20"/>
        </w:rPr>
        <w:t>nly at the [health centre/site]</w:t>
      </w:r>
      <w:r w:rsidRPr="004F3422">
        <w:rPr>
          <w:rFonts w:ascii="Arial" w:eastAsia="Calibri" w:hAnsi="Arial" w:cs="Arial"/>
          <w:sz w:val="20"/>
        </w:rPr>
        <w:t xml:space="preserve"> and will be expected to participate in activities associated w</w:t>
      </w:r>
      <w:r>
        <w:rPr>
          <w:rFonts w:ascii="Arial" w:eastAsia="Calibri" w:hAnsi="Arial" w:cs="Arial"/>
          <w:sz w:val="20"/>
        </w:rPr>
        <w:t xml:space="preserve">ith the chosen career path, </w:t>
      </w:r>
      <w:r w:rsidRPr="004F3422">
        <w:rPr>
          <w:rFonts w:ascii="Arial" w:eastAsia="Calibri" w:hAnsi="Arial" w:cs="Arial"/>
          <w:sz w:val="20"/>
        </w:rPr>
        <w:t xml:space="preserve">as summarized below. </w:t>
      </w:r>
    </w:p>
    <w:p w14:paraId="7403EB0F" w14:textId="77777777" w:rsidR="00050F7D" w:rsidRPr="004F3422" w:rsidRDefault="00050F7D" w:rsidP="00050F7D">
      <w:pPr>
        <w:spacing w:after="0" w:line="240" w:lineRule="auto"/>
        <w:rPr>
          <w:rFonts w:ascii="Arial" w:eastAsia="Calibri" w:hAnsi="Arial" w:cs="Arial"/>
          <w:sz w:val="20"/>
        </w:rPr>
      </w:pPr>
    </w:p>
    <w:tbl>
      <w:tblPr>
        <w:tblStyle w:val="TableGrid1"/>
        <w:tblW w:w="0" w:type="auto"/>
        <w:tblLook w:val="04A0" w:firstRow="1" w:lastRow="0" w:firstColumn="1" w:lastColumn="0" w:noHBand="0" w:noVBand="1"/>
      </w:tblPr>
      <w:tblGrid>
        <w:gridCol w:w="2689"/>
        <w:gridCol w:w="708"/>
        <w:gridCol w:w="5953"/>
      </w:tblGrid>
      <w:tr w:rsidR="00050F7D" w:rsidRPr="004F3422" w14:paraId="7DEED901" w14:textId="77777777" w:rsidTr="00050F7D">
        <w:trPr>
          <w:trHeight w:val="350"/>
        </w:trPr>
        <w:tc>
          <w:tcPr>
            <w:tcW w:w="2689" w:type="dxa"/>
          </w:tcPr>
          <w:p w14:paraId="555D9D3A" w14:textId="77777777" w:rsidR="00050F7D" w:rsidRPr="004F3422" w:rsidRDefault="00050F7D" w:rsidP="002F01D4">
            <w:pPr>
              <w:rPr>
                <w:rFonts w:ascii="Arial" w:hAnsi="Arial" w:cs="Arial"/>
                <w:b/>
                <w:sz w:val="20"/>
              </w:rPr>
            </w:pPr>
            <w:r w:rsidRPr="004F3422">
              <w:rPr>
                <w:rFonts w:ascii="Arial" w:hAnsi="Arial" w:cs="Arial"/>
                <w:b/>
                <w:sz w:val="20"/>
              </w:rPr>
              <w:t>Domain</w:t>
            </w:r>
          </w:p>
        </w:tc>
        <w:tc>
          <w:tcPr>
            <w:tcW w:w="708" w:type="dxa"/>
          </w:tcPr>
          <w:p w14:paraId="0365A0CD" w14:textId="77777777" w:rsidR="00050F7D" w:rsidRPr="004F3422" w:rsidRDefault="00050F7D" w:rsidP="002F01D4">
            <w:pPr>
              <w:rPr>
                <w:rFonts w:ascii="Arial" w:hAnsi="Arial" w:cs="Arial"/>
                <w:b/>
                <w:sz w:val="20"/>
              </w:rPr>
            </w:pPr>
            <w:r w:rsidRPr="004F3422">
              <w:rPr>
                <w:rFonts w:ascii="Arial" w:hAnsi="Arial" w:cs="Arial"/>
                <w:b/>
                <w:sz w:val="20"/>
              </w:rPr>
              <w:t>%</w:t>
            </w:r>
          </w:p>
        </w:tc>
        <w:tc>
          <w:tcPr>
            <w:tcW w:w="5953" w:type="dxa"/>
          </w:tcPr>
          <w:p w14:paraId="6CD68D12" w14:textId="77777777" w:rsidR="00050F7D" w:rsidRPr="004F3422" w:rsidRDefault="00050F7D" w:rsidP="002F01D4">
            <w:pPr>
              <w:rPr>
                <w:rFonts w:ascii="Arial" w:hAnsi="Arial" w:cs="Arial"/>
                <w:b/>
                <w:sz w:val="20"/>
              </w:rPr>
            </w:pPr>
            <w:r>
              <w:rPr>
                <w:rFonts w:ascii="Arial" w:hAnsi="Arial" w:cs="Arial"/>
                <w:b/>
                <w:sz w:val="20"/>
              </w:rPr>
              <w:t>Sample A</w:t>
            </w:r>
            <w:r w:rsidRPr="004F3422">
              <w:rPr>
                <w:rFonts w:ascii="Arial" w:hAnsi="Arial" w:cs="Arial"/>
                <w:b/>
                <w:sz w:val="20"/>
              </w:rPr>
              <w:t>ctivities</w:t>
            </w:r>
            <w:r>
              <w:rPr>
                <w:rFonts w:ascii="Arial" w:hAnsi="Arial" w:cs="Arial"/>
                <w:b/>
                <w:sz w:val="20"/>
              </w:rPr>
              <w:t xml:space="preserve"> / Responsibilities</w:t>
            </w:r>
          </w:p>
        </w:tc>
      </w:tr>
      <w:tr w:rsidR="00050F7D" w:rsidRPr="004F3422" w14:paraId="37DFA3DE" w14:textId="77777777" w:rsidTr="00050F7D">
        <w:trPr>
          <w:trHeight w:val="584"/>
        </w:trPr>
        <w:tc>
          <w:tcPr>
            <w:tcW w:w="2689" w:type="dxa"/>
          </w:tcPr>
          <w:p w14:paraId="4F080A1A" w14:textId="77777777" w:rsidR="00050F7D" w:rsidRPr="004F3422" w:rsidRDefault="00050F7D" w:rsidP="002F01D4">
            <w:pPr>
              <w:rPr>
                <w:rFonts w:ascii="Arial" w:hAnsi="Arial" w:cs="Arial"/>
                <w:sz w:val="20"/>
              </w:rPr>
            </w:pPr>
            <w:r>
              <w:rPr>
                <w:rFonts w:ascii="Arial" w:hAnsi="Arial" w:cs="Arial"/>
                <w:sz w:val="20"/>
              </w:rPr>
              <w:t>Clinical/ Professional</w:t>
            </w:r>
            <w:r w:rsidRPr="004F3422">
              <w:rPr>
                <w:rFonts w:ascii="Arial" w:hAnsi="Arial" w:cs="Arial"/>
                <w:sz w:val="20"/>
              </w:rPr>
              <w:t xml:space="preserve"> care</w:t>
            </w:r>
            <w:r>
              <w:rPr>
                <w:rFonts w:ascii="Arial" w:hAnsi="Arial" w:cs="Arial"/>
                <w:sz w:val="20"/>
              </w:rPr>
              <w:t xml:space="preserve"> </w:t>
            </w:r>
            <w:r w:rsidRPr="00A136EC">
              <w:rPr>
                <w:rFonts w:ascii="Arial" w:hAnsi="Arial" w:cs="Arial"/>
                <w:i/>
                <w:sz w:val="18"/>
              </w:rPr>
              <w:t>(incl. clinical teaching)</w:t>
            </w:r>
          </w:p>
        </w:tc>
        <w:tc>
          <w:tcPr>
            <w:tcW w:w="708" w:type="dxa"/>
          </w:tcPr>
          <w:p w14:paraId="5F613D61" w14:textId="77777777" w:rsidR="00050F7D" w:rsidRPr="004F3422" w:rsidRDefault="00050F7D" w:rsidP="002F01D4">
            <w:pPr>
              <w:rPr>
                <w:rFonts w:ascii="Arial" w:hAnsi="Arial" w:cs="Arial"/>
                <w:sz w:val="20"/>
              </w:rPr>
            </w:pPr>
          </w:p>
        </w:tc>
        <w:tc>
          <w:tcPr>
            <w:tcW w:w="5953" w:type="dxa"/>
          </w:tcPr>
          <w:p w14:paraId="307C9EAA" w14:textId="77777777" w:rsidR="00050F7D" w:rsidRPr="004F3422" w:rsidRDefault="00050F7D" w:rsidP="002F01D4">
            <w:pPr>
              <w:rPr>
                <w:rFonts w:ascii="Arial" w:hAnsi="Arial" w:cs="Arial"/>
                <w:sz w:val="20"/>
              </w:rPr>
            </w:pPr>
          </w:p>
        </w:tc>
      </w:tr>
      <w:tr w:rsidR="00050F7D" w:rsidRPr="004F3422" w14:paraId="2F009F2D" w14:textId="77777777" w:rsidTr="00050F7D">
        <w:tc>
          <w:tcPr>
            <w:tcW w:w="2689" w:type="dxa"/>
          </w:tcPr>
          <w:p w14:paraId="6AE646B5" w14:textId="70987FB5" w:rsidR="00050F7D" w:rsidRPr="004F3422" w:rsidRDefault="00050F7D" w:rsidP="002F01D4">
            <w:pPr>
              <w:rPr>
                <w:rFonts w:ascii="Arial" w:hAnsi="Arial" w:cs="Arial"/>
                <w:sz w:val="20"/>
              </w:rPr>
            </w:pPr>
            <w:r w:rsidRPr="004F3422">
              <w:rPr>
                <w:rFonts w:ascii="Arial" w:hAnsi="Arial" w:cs="Arial"/>
                <w:sz w:val="20"/>
              </w:rPr>
              <w:t>Teaching/ Education</w:t>
            </w:r>
            <w:r w:rsidR="0072676E">
              <w:rPr>
                <w:rFonts w:ascii="Arial" w:hAnsi="Arial" w:cs="Arial"/>
                <w:sz w:val="20"/>
              </w:rPr>
              <w:br/>
            </w:r>
          </w:p>
        </w:tc>
        <w:tc>
          <w:tcPr>
            <w:tcW w:w="708" w:type="dxa"/>
          </w:tcPr>
          <w:p w14:paraId="17136AC0" w14:textId="77777777" w:rsidR="00050F7D" w:rsidRPr="004F3422" w:rsidRDefault="00050F7D" w:rsidP="002F01D4">
            <w:pPr>
              <w:rPr>
                <w:rFonts w:ascii="Arial" w:hAnsi="Arial" w:cs="Arial"/>
                <w:sz w:val="20"/>
              </w:rPr>
            </w:pPr>
          </w:p>
        </w:tc>
        <w:tc>
          <w:tcPr>
            <w:tcW w:w="5953" w:type="dxa"/>
          </w:tcPr>
          <w:p w14:paraId="5EF31885" w14:textId="77777777" w:rsidR="00050F7D" w:rsidRPr="004F3422" w:rsidRDefault="00050F7D" w:rsidP="002F01D4">
            <w:pPr>
              <w:rPr>
                <w:rFonts w:ascii="Arial" w:hAnsi="Arial" w:cs="Arial"/>
                <w:sz w:val="20"/>
              </w:rPr>
            </w:pPr>
          </w:p>
        </w:tc>
      </w:tr>
      <w:tr w:rsidR="00050F7D" w:rsidRPr="004F3422" w14:paraId="2A2718BF" w14:textId="77777777" w:rsidTr="00050F7D">
        <w:tc>
          <w:tcPr>
            <w:tcW w:w="2689" w:type="dxa"/>
          </w:tcPr>
          <w:p w14:paraId="7BB0B053" w14:textId="25683F49" w:rsidR="00050F7D" w:rsidRPr="004F3422" w:rsidRDefault="00050F7D" w:rsidP="002F01D4">
            <w:pPr>
              <w:rPr>
                <w:rFonts w:ascii="Arial" w:hAnsi="Arial" w:cs="Arial"/>
                <w:sz w:val="20"/>
              </w:rPr>
            </w:pPr>
            <w:r w:rsidRPr="004F3422">
              <w:rPr>
                <w:rFonts w:ascii="Arial" w:hAnsi="Arial" w:cs="Arial"/>
                <w:sz w:val="20"/>
              </w:rPr>
              <w:t>Research</w:t>
            </w:r>
          </w:p>
        </w:tc>
        <w:tc>
          <w:tcPr>
            <w:tcW w:w="708" w:type="dxa"/>
          </w:tcPr>
          <w:p w14:paraId="17802D61" w14:textId="2B50A92A" w:rsidR="00050F7D" w:rsidRPr="004F3422" w:rsidRDefault="0072676E" w:rsidP="002F01D4">
            <w:pPr>
              <w:rPr>
                <w:rFonts w:ascii="Arial" w:hAnsi="Arial" w:cs="Arial"/>
                <w:sz w:val="20"/>
              </w:rPr>
            </w:pPr>
            <w:r>
              <w:rPr>
                <w:rFonts w:ascii="Arial" w:hAnsi="Arial" w:cs="Arial"/>
                <w:sz w:val="20"/>
              </w:rPr>
              <w:br/>
            </w:r>
          </w:p>
        </w:tc>
        <w:tc>
          <w:tcPr>
            <w:tcW w:w="5953" w:type="dxa"/>
          </w:tcPr>
          <w:p w14:paraId="2B59ABF8" w14:textId="77777777" w:rsidR="00050F7D" w:rsidRPr="004F3422" w:rsidRDefault="00050F7D" w:rsidP="002F01D4">
            <w:pPr>
              <w:rPr>
                <w:rFonts w:ascii="Arial" w:hAnsi="Arial" w:cs="Arial"/>
                <w:sz w:val="20"/>
              </w:rPr>
            </w:pPr>
          </w:p>
        </w:tc>
      </w:tr>
      <w:tr w:rsidR="00050F7D" w:rsidRPr="004F3422" w14:paraId="1FE3DC9F" w14:textId="77777777" w:rsidTr="00050F7D">
        <w:tc>
          <w:tcPr>
            <w:tcW w:w="2689" w:type="dxa"/>
          </w:tcPr>
          <w:p w14:paraId="79422C65" w14:textId="60AE3B51" w:rsidR="00050F7D" w:rsidRPr="004F3422" w:rsidRDefault="00050F7D" w:rsidP="002F01D4">
            <w:pPr>
              <w:rPr>
                <w:rFonts w:ascii="Arial" w:hAnsi="Arial" w:cs="Arial"/>
                <w:sz w:val="20"/>
              </w:rPr>
            </w:pPr>
            <w:r w:rsidRPr="004F3422">
              <w:rPr>
                <w:rFonts w:ascii="Arial" w:hAnsi="Arial" w:cs="Arial"/>
                <w:sz w:val="20"/>
              </w:rPr>
              <w:t>Administration</w:t>
            </w:r>
          </w:p>
        </w:tc>
        <w:tc>
          <w:tcPr>
            <w:tcW w:w="708" w:type="dxa"/>
          </w:tcPr>
          <w:p w14:paraId="014392A4" w14:textId="77777777" w:rsidR="00050F7D" w:rsidRPr="004F3422" w:rsidRDefault="00050F7D" w:rsidP="002F01D4">
            <w:pPr>
              <w:rPr>
                <w:rFonts w:ascii="Arial" w:hAnsi="Arial" w:cs="Arial"/>
                <w:sz w:val="20"/>
              </w:rPr>
            </w:pPr>
          </w:p>
        </w:tc>
        <w:tc>
          <w:tcPr>
            <w:tcW w:w="5953" w:type="dxa"/>
          </w:tcPr>
          <w:p w14:paraId="2F6063DD" w14:textId="50767B56" w:rsidR="00050F7D" w:rsidRPr="004F3422" w:rsidRDefault="0072676E" w:rsidP="002F01D4">
            <w:pPr>
              <w:rPr>
                <w:rFonts w:ascii="Arial" w:hAnsi="Arial" w:cs="Arial"/>
                <w:sz w:val="20"/>
              </w:rPr>
            </w:pPr>
            <w:r>
              <w:rPr>
                <w:rFonts w:ascii="Arial" w:hAnsi="Arial" w:cs="Arial"/>
                <w:sz w:val="20"/>
              </w:rPr>
              <w:br/>
            </w:r>
          </w:p>
        </w:tc>
      </w:tr>
    </w:tbl>
    <w:p w14:paraId="0393703F" w14:textId="77777777" w:rsidR="00050F7D" w:rsidRPr="004F3422" w:rsidRDefault="00050F7D" w:rsidP="00050F7D">
      <w:pPr>
        <w:spacing w:after="0" w:line="240" w:lineRule="auto"/>
        <w:rPr>
          <w:rFonts w:ascii="Arial" w:eastAsia="Calibri" w:hAnsi="Arial" w:cs="Arial"/>
          <w:sz w:val="20"/>
        </w:rPr>
      </w:pPr>
    </w:p>
    <w:p w14:paraId="4A45C201" w14:textId="77777777" w:rsidR="00050F7D" w:rsidRPr="004F3422" w:rsidRDefault="00050F7D" w:rsidP="00050F7D">
      <w:pPr>
        <w:spacing w:after="0" w:line="240" w:lineRule="auto"/>
        <w:rPr>
          <w:rFonts w:ascii="Arial" w:eastAsia="Calibri" w:hAnsi="Arial" w:cs="Arial"/>
          <w:sz w:val="20"/>
        </w:rPr>
      </w:pPr>
      <w:r w:rsidRPr="004F3422">
        <w:rPr>
          <w:rFonts w:ascii="Arial" w:eastAsia="Calibri" w:hAnsi="Arial" w:cs="Arial"/>
          <w:sz w:val="20"/>
        </w:rPr>
        <w:t xml:space="preserve">The faculty member will be expected to participate fully in the activities of the Department, including contribution to the academic activities, and to cooperate with other members of the Department. </w:t>
      </w:r>
    </w:p>
    <w:p w14:paraId="71308524" w14:textId="77777777" w:rsidR="00050F7D" w:rsidRPr="004F3422" w:rsidRDefault="00050F7D" w:rsidP="00050F7D">
      <w:pPr>
        <w:spacing w:after="0" w:line="240" w:lineRule="auto"/>
        <w:rPr>
          <w:rFonts w:ascii="Arial" w:eastAsia="Calibri" w:hAnsi="Arial" w:cs="Arial"/>
          <w:sz w:val="20"/>
        </w:rPr>
      </w:pPr>
    </w:p>
    <w:p w14:paraId="6D709BAE" w14:textId="77777777" w:rsidR="00050F7D" w:rsidRPr="004F3422" w:rsidRDefault="00050F7D" w:rsidP="00050F7D">
      <w:pPr>
        <w:spacing w:after="0" w:line="240" w:lineRule="auto"/>
        <w:rPr>
          <w:rFonts w:ascii="Arial" w:eastAsia="Calibri" w:hAnsi="Arial" w:cs="Arial"/>
          <w:sz w:val="20"/>
        </w:rPr>
      </w:pPr>
      <w:r w:rsidRPr="004F3422">
        <w:rPr>
          <w:rFonts w:ascii="Arial" w:eastAsia="Calibri" w:hAnsi="Arial" w:cs="Arial"/>
          <w:sz w:val="20"/>
        </w:rPr>
        <w:t>The faculty member’s performance will be assessed annually by t</w:t>
      </w:r>
      <w:r>
        <w:rPr>
          <w:rFonts w:ascii="Arial" w:eastAsia="Calibri" w:hAnsi="Arial" w:cs="Arial"/>
          <w:sz w:val="20"/>
        </w:rPr>
        <w:t>he Department Head (or delegate, as appropriate; see Regulations Clause 1.1)</w:t>
      </w:r>
      <w:r w:rsidRPr="004F3422">
        <w:rPr>
          <w:rFonts w:ascii="Arial" w:eastAsia="Calibri" w:hAnsi="Arial" w:cs="Arial"/>
          <w:sz w:val="20"/>
        </w:rPr>
        <w:t>. Annual academic career development meetings will include a review of the faculty member’s career path and progress on goals for the year, future workload distribution, progress towards academic promotion, and setting of goals for the following year. The faculty member will have the opportunity to respond and provide comments on their annual academic career development review. A signed copy of the annual academic career development review will be save</w:t>
      </w:r>
      <w:r>
        <w:rPr>
          <w:rFonts w:ascii="Arial" w:eastAsia="Calibri" w:hAnsi="Arial" w:cs="Arial"/>
          <w:sz w:val="20"/>
        </w:rPr>
        <w:t xml:space="preserve">d annually </w:t>
      </w:r>
      <w:r w:rsidRPr="004F3422">
        <w:rPr>
          <w:rFonts w:ascii="Arial" w:eastAsia="Calibri" w:hAnsi="Arial" w:cs="Arial"/>
          <w:sz w:val="20"/>
        </w:rPr>
        <w:t xml:space="preserve">at </w:t>
      </w:r>
      <w:r>
        <w:rPr>
          <w:rFonts w:ascii="Arial" w:eastAsia="Calibri" w:hAnsi="Arial" w:cs="Arial"/>
          <w:sz w:val="20"/>
        </w:rPr>
        <w:t xml:space="preserve">the </w:t>
      </w:r>
      <w:r w:rsidRPr="004F3422">
        <w:rPr>
          <w:rFonts w:ascii="Arial" w:eastAsia="Calibri" w:hAnsi="Arial" w:cs="Arial"/>
          <w:sz w:val="20"/>
        </w:rPr>
        <w:t xml:space="preserve">Academic Department level. </w:t>
      </w:r>
    </w:p>
    <w:p w14:paraId="141147BE" w14:textId="77777777" w:rsidR="00050F7D" w:rsidRPr="004F3422" w:rsidRDefault="00050F7D" w:rsidP="00050F7D">
      <w:pPr>
        <w:spacing w:after="0" w:line="240" w:lineRule="auto"/>
        <w:rPr>
          <w:rFonts w:ascii="Arial" w:eastAsia="Calibri" w:hAnsi="Arial" w:cs="Arial"/>
          <w:sz w:val="20"/>
        </w:rPr>
      </w:pPr>
    </w:p>
    <w:p w14:paraId="75F9FC4B" w14:textId="77777777" w:rsidR="00050F7D" w:rsidRPr="004F3422" w:rsidRDefault="00050F7D" w:rsidP="00050F7D">
      <w:pPr>
        <w:spacing w:after="0" w:line="240" w:lineRule="auto"/>
        <w:rPr>
          <w:rFonts w:ascii="Arial" w:eastAsia="Calibri" w:hAnsi="Arial" w:cs="Arial"/>
          <w:sz w:val="20"/>
        </w:rPr>
      </w:pPr>
      <w:r w:rsidRPr="004F3422">
        <w:rPr>
          <w:rFonts w:ascii="Arial" w:eastAsia="Calibri" w:hAnsi="Arial" w:cs="Arial"/>
          <w:sz w:val="20"/>
        </w:rPr>
        <w:t>The continuation of the faculty member’s academic appointment will be contingent on:</w:t>
      </w:r>
    </w:p>
    <w:p w14:paraId="1250B2E6" w14:textId="4BD5AA1B" w:rsidR="00050F7D" w:rsidRPr="004F3422" w:rsidRDefault="00050F7D" w:rsidP="00050F7D">
      <w:pPr>
        <w:numPr>
          <w:ilvl w:val="0"/>
          <w:numId w:val="1"/>
        </w:numPr>
        <w:spacing w:after="0" w:line="240" w:lineRule="auto"/>
        <w:rPr>
          <w:rFonts w:ascii="Arial" w:eastAsia="Calibri" w:hAnsi="Arial" w:cs="Arial"/>
          <w:sz w:val="20"/>
        </w:rPr>
      </w:pPr>
      <w:r w:rsidRPr="004F3422">
        <w:rPr>
          <w:rFonts w:ascii="Arial" w:eastAsia="Calibri" w:hAnsi="Arial" w:cs="Arial"/>
          <w:sz w:val="20"/>
        </w:rPr>
        <w:t xml:space="preserve">Abiding by all relevant policies of the University and Faculty of Medicine, including but not limited to the </w:t>
      </w:r>
      <w:r w:rsidRPr="004F3422">
        <w:rPr>
          <w:rFonts w:ascii="Arial" w:eastAsia="Calibri" w:hAnsi="Arial" w:cs="Arial"/>
          <w:i/>
          <w:sz w:val="20"/>
        </w:rPr>
        <w:t>Regulations Concerning Continuing Appointment with Annual Academic Career Development</w:t>
      </w:r>
      <w:r w:rsidRPr="004F3422">
        <w:rPr>
          <w:rFonts w:ascii="Arial" w:eastAsia="Calibri" w:hAnsi="Arial" w:cs="Arial"/>
          <w:sz w:val="20"/>
        </w:rPr>
        <w:t xml:space="preserve">, other academic appointment policies and regulations, and policies concerning professional and ethical behavior, conflict of interest, harassment and conflict resolution. </w:t>
      </w:r>
    </w:p>
    <w:p w14:paraId="3CEBD987" w14:textId="763DFA04" w:rsidR="00050F7D" w:rsidRPr="004F3422" w:rsidRDefault="00050F7D" w:rsidP="00050F7D">
      <w:pPr>
        <w:numPr>
          <w:ilvl w:val="0"/>
          <w:numId w:val="1"/>
        </w:numPr>
        <w:spacing w:after="0" w:line="240" w:lineRule="auto"/>
        <w:rPr>
          <w:rFonts w:ascii="Arial" w:eastAsia="Calibri" w:hAnsi="Arial" w:cs="Arial"/>
          <w:sz w:val="20"/>
        </w:rPr>
      </w:pPr>
      <w:r w:rsidRPr="004F3422">
        <w:rPr>
          <w:rFonts w:ascii="Arial" w:eastAsia="Calibri" w:hAnsi="Arial" w:cs="Arial"/>
          <w:sz w:val="20"/>
        </w:rPr>
        <w:t xml:space="preserve">Satisfactory progress in the areas identified in annual meetings and Appendix C of the Regulations. </w:t>
      </w:r>
    </w:p>
    <w:p w14:paraId="3F04DDD2" w14:textId="77777777" w:rsidR="00050F7D" w:rsidRPr="004F3422" w:rsidRDefault="00050F7D" w:rsidP="00050F7D">
      <w:pPr>
        <w:spacing w:after="0" w:line="240" w:lineRule="auto"/>
        <w:rPr>
          <w:rFonts w:ascii="Arial" w:eastAsia="Calibri" w:hAnsi="Arial" w:cs="Arial"/>
          <w:sz w:val="20"/>
        </w:rPr>
      </w:pPr>
    </w:p>
    <w:p w14:paraId="38BE8998" w14:textId="77777777" w:rsidR="00050F7D" w:rsidRPr="004F3422" w:rsidRDefault="00050F7D" w:rsidP="00050F7D">
      <w:pPr>
        <w:spacing w:after="0" w:line="240" w:lineRule="auto"/>
        <w:rPr>
          <w:rFonts w:ascii="Arial" w:eastAsia="Calibri" w:hAnsi="Arial" w:cs="Arial"/>
          <w:b/>
          <w:sz w:val="20"/>
        </w:rPr>
      </w:pPr>
      <w:r w:rsidRPr="004F3422">
        <w:rPr>
          <w:rFonts w:ascii="Arial" w:eastAsia="Calibri" w:hAnsi="Arial" w:cs="Arial"/>
          <w:b/>
          <w:sz w:val="20"/>
        </w:rPr>
        <w:t>Signed:</w:t>
      </w:r>
    </w:p>
    <w:p w14:paraId="00B170ED" w14:textId="77777777" w:rsidR="00050F7D" w:rsidRPr="004F3422" w:rsidRDefault="00050F7D" w:rsidP="00050F7D">
      <w:pPr>
        <w:spacing w:after="0" w:line="240" w:lineRule="auto"/>
        <w:rPr>
          <w:rFonts w:ascii="Arial" w:eastAsia="Calibri" w:hAnsi="Arial" w:cs="Arial"/>
          <w:sz w:val="20"/>
          <w:lang w:val="en-GB"/>
        </w:rPr>
      </w:pPr>
    </w:p>
    <w:p w14:paraId="3F89BBCD" w14:textId="77777777" w:rsidR="00050F7D" w:rsidRPr="004F3422" w:rsidRDefault="00050F7D" w:rsidP="00050F7D">
      <w:pPr>
        <w:spacing w:after="0" w:line="240" w:lineRule="auto"/>
        <w:rPr>
          <w:rFonts w:ascii="Arial" w:eastAsia="Calibri" w:hAnsi="Arial" w:cs="Arial"/>
          <w:sz w:val="20"/>
        </w:rPr>
      </w:pPr>
    </w:p>
    <w:p w14:paraId="21F66ACC" w14:textId="77777777" w:rsidR="00050F7D" w:rsidRPr="004F3422" w:rsidRDefault="00050F7D" w:rsidP="00050F7D">
      <w:pPr>
        <w:spacing w:after="0" w:line="240" w:lineRule="auto"/>
        <w:rPr>
          <w:rFonts w:ascii="Arial" w:eastAsia="Calibri" w:hAnsi="Arial" w:cs="Arial"/>
          <w:sz w:val="20"/>
        </w:rPr>
      </w:pPr>
      <w:r w:rsidRPr="004F3422">
        <w:rPr>
          <w:rFonts w:ascii="Arial" w:eastAsia="Calibri" w:hAnsi="Arial" w:cs="Arial"/>
          <w:sz w:val="20"/>
        </w:rPr>
        <w:t>________________________</w:t>
      </w:r>
      <w:r>
        <w:rPr>
          <w:rFonts w:ascii="Arial" w:eastAsia="Calibri" w:hAnsi="Arial" w:cs="Arial"/>
          <w:sz w:val="20"/>
        </w:rPr>
        <w:t>___________</w:t>
      </w:r>
      <w:r>
        <w:rPr>
          <w:rFonts w:ascii="Arial" w:eastAsia="Calibri" w:hAnsi="Arial" w:cs="Arial"/>
          <w:sz w:val="20"/>
        </w:rPr>
        <w:tab/>
      </w:r>
      <w:r>
        <w:rPr>
          <w:rFonts w:ascii="Arial" w:eastAsia="Calibri" w:hAnsi="Arial" w:cs="Arial"/>
          <w:sz w:val="20"/>
        </w:rPr>
        <w:tab/>
        <w:t>_____</w:t>
      </w:r>
      <w:r w:rsidRPr="004F3422">
        <w:rPr>
          <w:rFonts w:ascii="Arial" w:eastAsia="Calibri" w:hAnsi="Arial" w:cs="Arial"/>
          <w:sz w:val="20"/>
        </w:rPr>
        <w:t>________________________________</w:t>
      </w:r>
    </w:p>
    <w:p w14:paraId="056BE2A3" w14:textId="77777777" w:rsidR="00050F7D" w:rsidRPr="004F3422" w:rsidRDefault="00050F7D" w:rsidP="00050F7D">
      <w:pPr>
        <w:spacing w:after="0" w:line="240" w:lineRule="auto"/>
        <w:rPr>
          <w:rFonts w:ascii="Arial" w:eastAsia="Calibri" w:hAnsi="Arial" w:cs="Arial"/>
          <w:b/>
          <w:sz w:val="20"/>
        </w:rPr>
      </w:pPr>
      <w:r w:rsidRPr="004F3422">
        <w:rPr>
          <w:rFonts w:ascii="Arial" w:eastAsia="Calibri" w:hAnsi="Arial" w:cs="Arial"/>
          <w:b/>
          <w:sz w:val="20"/>
        </w:rPr>
        <w:t xml:space="preserve">[Faculty member </w:t>
      </w:r>
      <w:proofErr w:type="gramStart"/>
      <w:r w:rsidRPr="004F3422">
        <w:rPr>
          <w:rFonts w:ascii="Arial" w:eastAsia="Calibri" w:hAnsi="Arial" w:cs="Arial"/>
          <w:b/>
          <w:sz w:val="20"/>
        </w:rPr>
        <w:t xml:space="preserve">name]   </w:t>
      </w:r>
      <w:proofErr w:type="gramEnd"/>
      <w:r w:rsidRPr="004F3422">
        <w:rPr>
          <w:rFonts w:ascii="Arial" w:eastAsia="Calibri" w:hAnsi="Arial" w:cs="Arial"/>
          <w:b/>
          <w:sz w:val="20"/>
        </w:rPr>
        <w:tab/>
        <w:t xml:space="preserve"> </w:t>
      </w:r>
      <w:r>
        <w:rPr>
          <w:rFonts w:ascii="Arial" w:eastAsia="Calibri" w:hAnsi="Arial" w:cs="Arial"/>
          <w:b/>
          <w:sz w:val="20"/>
        </w:rPr>
        <w:t xml:space="preserve">     </w:t>
      </w:r>
      <w:r w:rsidRPr="004F3422">
        <w:rPr>
          <w:rFonts w:ascii="Arial" w:eastAsia="Calibri" w:hAnsi="Arial" w:cs="Arial"/>
          <w:b/>
          <w:sz w:val="20"/>
        </w:rPr>
        <w:t>Date</w:t>
      </w:r>
      <w:r>
        <w:rPr>
          <w:rFonts w:ascii="Arial" w:eastAsia="Calibri" w:hAnsi="Arial" w:cs="Arial"/>
          <w:sz w:val="20"/>
        </w:rPr>
        <w:tab/>
      </w:r>
      <w:r>
        <w:rPr>
          <w:rFonts w:ascii="Arial" w:eastAsia="Calibri" w:hAnsi="Arial" w:cs="Arial"/>
          <w:sz w:val="20"/>
        </w:rPr>
        <w:tab/>
      </w:r>
      <w:r>
        <w:rPr>
          <w:rFonts w:ascii="Arial" w:eastAsia="Calibri" w:hAnsi="Arial" w:cs="Arial"/>
          <w:b/>
          <w:sz w:val="20"/>
        </w:rPr>
        <w:t>[Delegate, if appointed</w:t>
      </w:r>
      <w:r w:rsidRPr="004F3422">
        <w:rPr>
          <w:rFonts w:ascii="Arial" w:eastAsia="Calibri" w:hAnsi="Arial" w:cs="Arial"/>
          <w:b/>
          <w:sz w:val="20"/>
        </w:rPr>
        <w:t xml:space="preserve">]    </w:t>
      </w:r>
      <w:r>
        <w:rPr>
          <w:rFonts w:ascii="Arial" w:eastAsia="Calibri" w:hAnsi="Arial" w:cs="Arial"/>
          <w:b/>
          <w:sz w:val="20"/>
        </w:rPr>
        <w:t xml:space="preserve">      </w:t>
      </w:r>
      <w:r>
        <w:rPr>
          <w:rFonts w:ascii="Arial" w:eastAsia="Calibri" w:hAnsi="Arial" w:cs="Arial"/>
          <w:b/>
          <w:sz w:val="20"/>
        </w:rPr>
        <w:tab/>
        <w:t xml:space="preserve">           </w:t>
      </w:r>
      <w:r w:rsidRPr="004F3422">
        <w:rPr>
          <w:rFonts w:ascii="Arial" w:eastAsia="Calibri" w:hAnsi="Arial" w:cs="Arial"/>
          <w:b/>
          <w:sz w:val="20"/>
        </w:rPr>
        <w:t>Date</w:t>
      </w:r>
    </w:p>
    <w:p w14:paraId="16E2487B" w14:textId="537122D2" w:rsidR="00050F7D" w:rsidRPr="004F3422" w:rsidRDefault="00050F7D" w:rsidP="0072676E">
      <w:pPr>
        <w:spacing w:after="0" w:line="240" w:lineRule="auto"/>
        <w:ind w:left="5040" w:right="-460"/>
        <w:rPr>
          <w:rFonts w:ascii="Arial" w:eastAsia="Calibri" w:hAnsi="Arial" w:cs="Arial"/>
          <w:sz w:val="16"/>
        </w:rPr>
      </w:pPr>
      <w:r w:rsidRPr="004F3422">
        <w:rPr>
          <w:rFonts w:ascii="Arial" w:eastAsia="Calibri" w:hAnsi="Arial" w:cs="Arial"/>
          <w:sz w:val="16"/>
        </w:rPr>
        <w:t>(</w:t>
      </w:r>
      <w:proofErr w:type="spellStart"/>
      <w:r w:rsidRPr="004F3422">
        <w:rPr>
          <w:rFonts w:ascii="Arial" w:eastAsia="Calibri" w:hAnsi="Arial" w:cs="Arial"/>
          <w:sz w:val="16"/>
        </w:rPr>
        <w:t>Div</w:t>
      </w:r>
      <w:proofErr w:type="spellEnd"/>
      <w:r w:rsidRPr="004F3422">
        <w:rPr>
          <w:rFonts w:ascii="Arial" w:eastAsia="Calibri" w:hAnsi="Arial" w:cs="Arial"/>
          <w:sz w:val="16"/>
        </w:rPr>
        <w:t xml:space="preserve"> Head/Site Dir/</w:t>
      </w:r>
      <w:r>
        <w:rPr>
          <w:rFonts w:ascii="Arial" w:eastAsia="Calibri" w:hAnsi="Arial" w:cs="Arial"/>
          <w:sz w:val="16"/>
        </w:rPr>
        <w:t xml:space="preserve">Med Ed Site Dir/Clin </w:t>
      </w:r>
      <w:proofErr w:type="spellStart"/>
      <w:r>
        <w:rPr>
          <w:rFonts w:ascii="Arial" w:eastAsia="Calibri" w:hAnsi="Arial" w:cs="Arial"/>
          <w:sz w:val="16"/>
        </w:rPr>
        <w:t>Acad</w:t>
      </w:r>
      <w:proofErr w:type="spellEnd"/>
      <w:r>
        <w:rPr>
          <w:rFonts w:ascii="Arial" w:eastAsia="Calibri" w:hAnsi="Arial" w:cs="Arial"/>
          <w:sz w:val="16"/>
        </w:rPr>
        <w:t xml:space="preserve"> Head/ </w:t>
      </w:r>
      <w:r w:rsidRPr="004F3422">
        <w:rPr>
          <w:rFonts w:ascii="Arial" w:eastAsia="Calibri" w:hAnsi="Arial" w:cs="Arial"/>
          <w:sz w:val="16"/>
        </w:rPr>
        <w:t>Assoc Dean DMNB)</w:t>
      </w:r>
    </w:p>
    <w:p w14:paraId="0203522E" w14:textId="77777777" w:rsidR="00050F7D" w:rsidRPr="004F3422" w:rsidRDefault="00050F7D" w:rsidP="00050F7D">
      <w:pPr>
        <w:spacing w:after="0" w:line="240" w:lineRule="auto"/>
        <w:rPr>
          <w:rFonts w:ascii="Arial" w:eastAsia="Calibri" w:hAnsi="Arial" w:cs="Arial"/>
          <w:sz w:val="20"/>
        </w:rPr>
      </w:pPr>
    </w:p>
    <w:p w14:paraId="112F4E5F" w14:textId="77777777" w:rsidR="00050F7D" w:rsidRPr="004F3422" w:rsidRDefault="00050F7D" w:rsidP="00050F7D">
      <w:pPr>
        <w:spacing w:after="0" w:line="240" w:lineRule="auto"/>
        <w:rPr>
          <w:rFonts w:ascii="Arial" w:eastAsia="Calibri" w:hAnsi="Arial" w:cs="Arial"/>
          <w:sz w:val="20"/>
        </w:rPr>
      </w:pPr>
    </w:p>
    <w:p w14:paraId="5EDE5319" w14:textId="77777777" w:rsidR="00050F7D" w:rsidRPr="00A136EC" w:rsidRDefault="00050F7D" w:rsidP="00050F7D">
      <w:pPr>
        <w:spacing w:after="0" w:line="240" w:lineRule="auto"/>
        <w:rPr>
          <w:rFonts w:ascii="Arial" w:eastAsia="Calibri" w:hAnsi="Arial" w:cs="Arial"/>
          <w:b/>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4F3422">
        <w:rPr>
          <w:rFonts w:ascii="Arial" w:eastAsia="Calibri" w:hAnsi="Arial" w:cs="Arial"/>
          <w:sz w:val="20"/>
        </w:rPr>
        <w:t>________________________</w:t>
      </w:r>
      <w:r>
        <w:rPr>
          <w:rFonts w:ascii="Arial" w:eastAsia="Calibri" w:hAnsi="Arial" w:cs="Arial"/>
          <w:sz w:val="20"/>
        </w:rPr>
        <w:t>_____</w:t>
      </w:r>
      <w:r w:rsidRPr="004F3422">
        <w:rPr>
          <w:rFonts w:ascii="Arial" w:eastAsia="Calibri" w:hAnsi="Arial" w:cs="Arial"/>
          <w:sz w:val="20"/>
        </w:rPr>
        <w:t>__</w:t>
      </w:r>
      <w:r>
        <w:rPr>
          <w:rFonts w:ascii="Arial" w:eastAsia="Calibri" w:hAnsi="Arial" w:cs="Arial"/>
          <w:sz w:val="20"/>
        </w:rPr>
        <w:t>__</w:t>
      </w:r>
      <w:r w:rsidRPr="004F3422">
        <w:rPr>
          <w:rFonts w:ascii="Arial" w:eastAsia="Calibri" w:hAnsi="Arial" w:cs="Arial"/>
          <w:sz w:val="20"/>
        </w:rPr>
        <w:t>__</w:t>
      </w:r>
      <w:r w:rsidRPr="004F3422">
        <w:rPr>
          <w:rFonts w:ascii="Arial" w:eastAsia="Calibri" w:hAnsi="Arial" w:cs="Arial"/>
          <w:sz w:val="20"/>
        </w:rPr>
        <w:br/>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sidRPr="004F3422">
        <w:rPr>
          <w:rFonts w:ascii="Arial" w:eastAsia="Calibri" w:hAnsi="Arial" w:cs="Arial"/>
          <w:b/>
          <w:sz w:val="20"/>
        </w:rPr>
        <w:t xml:space="preserve">[Academic Dept Head </w:t>
      </w:r>
      <w:proofErr w:type="gramStart"/>
      <w:r w:rsidRPr="004F3422">
        <w:rPr>
          <w:rFonts w:ascii="Arial" w:eastAsia="Calibri" w:hAnsi="Arial" w:cs="Arial"/>
          <w:b/>
          <w:sz w:val="20"/>
        </w:rPr>
        <w:t xml:space="preserve">name]   </w:t>
      </w:r>
      <w:proofErr w:type="gramEnd"/>
      <w:r w:rsidRPr="004F3422">
        <w:rPr>
          <w:rFonts w:ascii="Arial" w:eastAsia="Calibri" w:hAnsi="Arial" w:cs="Arial"/>
          <w:b/>
          <w:sz w:val="20"/>
        </w:rPr>
        <w:t xml:space="preserve"> </w:t>
      </w:r>
      <w:r>
        <w:rPr>
          <w:rFonts w:ascii="Arial" w:eastAsia="Calibri" w:hAnsi="Arial" w:cs="Arial"/>
          <w:b/>
          <w:sz w:val="20"/>
        </w:rPr>
        <w:t xml:space="preserve">          </w:t>
      </w:r>
      <w:r w:rsidRPr="004F3422">
        <w:rPr>
          <w:rFonts w:ascii="Arial" w:eastAsia="Calibri" w:hAnsi="Arial" w:cs="Arial"/>
          <w:b/>
          <w:sz w:val="20"/>
        </w:rPr>
        <w:t>Dat</w:t>
      </w:r>
      <w:r>
        <w:rPr>
          <w:rFonts w:ascii="Arial" w:eastAsia="Calibri" w:hAnsi="Arial" w:cs="Arial"/>
          <w:b/>
          <w:sz w:val="20"/>
        </w:rPr>
        <w:t>e</w:t>
      </w:r>
      <w:bookmarkStart w:id="0" w:name="_GoBack"/>
      <w:bookmarkEnd w:id="0"/>
    </w:p>
    <w:sectPr w:rsidR="00050F7D" w:rsidRPr="00A13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611"/>
    <w:multiLevelType w:val="hybridMultilevel"/>
    <w:tmpl w:val="BBC03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D"/>
    <w:rsid w:val="00050F7D"/>
    <w:rsid w:val="00520270"/>
    <w:rsid w:val="00726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B619"/>
  <w15:chartTrackingRefBased/>
  <w15:docId w15:val="{815F8C04-8714-4471-B552-013E1703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F7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50F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0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Godin</dc:creator>
  <cp:keywords/>
  <dc:description/>
  <cp:lastModifiedBy>Janice Godin</cp:lastModifiedBy>
  <cp:revision>2</cp:revision>
  <dcterms:created xsi:type="dcterms:W3CDTF">2020-02-18T13:59:00Z</dcterms:created>
  <dcterms:modified xsi:type="dcterms:W3CDTF">2020-02-18T14:05:00Z</dcterms:modified>
</cp:coreProperties>
</file>