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68" w:rsidRDefault="00CE289F">
      <w:pPr>
        <w:rPr>
          <w:rFonts w:cs="Arial"/>
          <w:b/>
          <w:bCs/>
          <w:sz w:val="18"/>
          <w:szCs w:val="18"/>
        </w:rPr>
      </w:pPr>
      <w:bookmarkStart w:id="0" w:name="_GoBack"/>
      <w:bookmarkEnd w:id="0"/>
      <w:r>
        <w:rPr>
          <w:rFonts w:cs="Arial"/>
          <w:b/>
          <w:bCs/>
          <w:sz w:val="36"/>
          <w:szCs w:val="36"/>
        </w:rPr>
        <w:t>READ ME FIRST!</w:t>
      </w:r>
      <w:r w:rsidR="007200FF">
        <w:rPr>
          <w:rFonts w:cs="Arial"/>
          <w:b/>
          <w:bCs/>
          <w:sz w:val="36"/>
          <w:szCs w:val="36"/>
        </w:rPr>
        <w:tab/>
      </w:r>
      <w:r w:rsidR="007200FF">
        <w:rPr>
          <w:rFonts w:cs="Arial"/>
          <w:b/>
          <w:bCs/>
          <w:sz w:val="36"/>
          <w:szCs w:val="36"/>
        </w:rPr>
        <w:tab/>
      </w:r>
      <w:r w:rsidR="007200FF">
        <w:rPr>
          <w:rFonts w:cs="Arial"/>
          <w:b/>
          <w:bCs/>
          <w:sz w:val="36"/>
          <w:szCs w:val="36"/>
        </w:rPr>
        <w:tab/>
      </w:r>
      <w:r w:rsidR="007200FF">
        <w:rPr>
          <w:rFonts w:cs="Arial"/>
          <w:b/>
          <w:bCs/>
          <w:sz w:val="36"/>
          <w:szCs w:val="36"/>
        </w:rPr>
        <w:tab/>
      </w:r>
      <w:r w:rsidR="007200FF">
        <w:rPr>
          <w:rFonts w:cs="Arial"/>
          <w:b/>
          <w:bCs/>
          <w:sz w:val="36"/>
          <w:szCs w:val="36"/>
        </w:rPr>
        <w:tab/>
      </w:r>
      <w:r w:rsidR="007200FF">
        <w:rPr>
          <w:rFonts w:cs="Arial"/>
          <w:b/>
          <w:bCs/>
          <w:sz w:val="36"/>
          <w:szCs w:val="36"/>
        </w:rPr>
        <w:tab/>
      </w:r>
      <w:r w:rsidR="007200FF">
        <w:rPr>
          <w:rFonts w:cs="Arial"/>
          <w:b/>
          <w:bCs/>
          <w:sz w:val="36"/>
          <w:szCs w:val="36"/>
        </w:rPr>
        <w:tab/>
      </w:r>
      <w:r w:rsidR="007200FF">
        <w:rPr>
          <w:rFonts w:cs="Arial"/>
          <w:b/>
          <w:bCs/>
          <w:sz w:val="36"/>
          <w:szCs w:val="36"/>
        </w:rPr>
        <w:tab/>
      </w:r>
      <w:r w:rsidR="007200FF">
        <w:rPr>
          <w:rFonts w:cs="Arial"/>
          <w:b/>
          <w:bCs/>
          <w:sz w:val="18"/>
          <w:szCs w:val="18"/>
        </w:rPr>
        <w:t>Updated July, 2015</w:t>
      </w:r>
    </w:p>
    <w:p w:rsidR="007200FF" w:rsidRPr="007200FF" w:rsidRDefault="007200FF">
      <w:pPr>
        <w:rPr>
          <w:rFonts w:cs="Arial"/>
          <w:b/>
          <w:bCs/>
          <w:sz w:val="18"/>
          <w:szCs w:val="18"/>
        </w:rPr>
      </w:pPr>
    </w:p>
    <w:p w:rsidR="0062401A" w:rsidRDefault="0062401A" w:rsidP="0062401A">
      <w:pPr>
        <w:tabs>
          <w:tab w:val="left" w:pos="-1440"/>
        </w:tabs>
        <w:ind w:left="7200" w:hanging="7200"/>
        <w:rPr>
          <w:rFonts w:cs="Arial"/>
          <w:b/>
          <w:bCs/>
          <w:sz w:val="20"/>
          <w:szCs w:val="20"/>
        </w:rPr>
      </w:pPr>
      <w:r>
        <w:rPr>
          <w:rFonts w:cs="Arial"/>
          <w:b/>
          <w:bCs/>
          <w:sz w:val="30"/>
          <w:szCs w:val="30"/>
        </w:rPr>
        <w:t>INFORMATION  /  INSTRUCTIONS /  CHECKLIST:</w:t>
      </w:r>
      <w:r>
        <w:rPr>
          <w:rFonts w:cs="Arial"/>
          <w:b/>
          <w:bCs/>
          <w:sz w:val="20"/>
          <w:szCs w:val="20"/>
        </w:rPr>
        <w:tab/>
      </w:r>
    </w:p>
    <w:p w:rsidR="0062401A" w:rsidRDefault="0062401A" w:rsidP="0062401A">
      <w:pPr>
        <w:rPr>
          <w:rFonts w:cs="Arial"/>
          <w:sz w:val="22"/>
          <w:szCs w:val="22"/>
        </w:rPr>
      </w:pPr>
    </w:p>
    <w:p w:rsidR="0062401A" w:rsidRPr="00837AB1" w:rsidRDefault="0062401A" w:rsidP="0062401A">
      <w:pPr>
        <w:rPr>
          <w:rFonts w:cs="Arial"/>
          <w:sz w:val="28"/>
          <w:szCs w:val="28"/>
        </w:rPr>
      </w:pPr>
      <w:r w:rsidRPr="00837AB1">
        <w:rPr>
          <w:rFonts w:cs="Arial"/>
          <w:b/>
          <w:bCs/>
          <w:sz w:val="28"/>
          <w:szCs w:val="28"/>
          <w:u w:val="single"/>
        </w:rPr>
        <w:t>PROTOCOL APPLICATION FORMS:</w:t>
      </w:r>
      <w:r w:rsidRPr="00837AB1">
        <w:rPr>
          <w:rFonts w:cs="Arial"/>
          <w:sz w:val="28"/>
          <w:szCs w:val="28"/>
          <w:u w:val="single"/>
        </w:rPr>
        <w:t xml:space="preserve"> </w:t>
      </w:r>
      <w:r w:rsidRPr="00837AB1">
        <w:rPr>
          <w:rFonts w:cs="Arial"/>
          <w:sz w:val="28"/>
          <w:szCs w:val="28"/>
        </w:rPr>
        <w:t xml:space="preserve"> </w:t>
      </w:r>
    </w:p>
    <w:p w:rsidR="00594B12" w:rsidRDefault="0062401A" w:rsidP="0062401A">
      <w:pPr>
        <w:rPr>
          <w:rFonts w:cs="Arial"/>
          <w:sz w:val="22"/>
          <w:szCs w:val="22"/>
        </w:rPr>
      </w:pPr>
      <w:r>
        <w:rPr>
          <w:rFonts w:cs="Arial"/>
          <w:sz w:val="22"/>
          <w:szCs w:val="22"/>
        </w:rPr>
        <w:t xml:space="preserve">All current protocol application forms are available on the UCLA website. </w:t>
      </w:r>
      <w:hyperlink r:id="rId4" w:history="1">
        <w:r w:rsidR="00594B12" w:rsidRPr="00330913">
          <w:rPr>
            <w:rStyle w:val="Hyperlink"/>
            <w:rFonts w:cs="Arial"/>
            <w:sz w:val="22"/>
            <w:szCs w:val="22"/>
          </w:rPr>
          <w:t>http://www.dal.ca/dept/animal-ethics.html</w:t>
        </w:r>
      </w:hyperlink>
    </w:p>
    <w:p w:rsidR="00A9103E" w:rsidRDefault="0062401A" w:rsidP="0062401A">
      <w:pPr>
        <w:rPr>
          <w:rFonts w:cs="Arial"/>
          <w:sz w:val="22"/>
          <w:szCs w:val="22"/>
        </w:rPr>
      </w:pPr>
      <w:r>
        <w:rPr>
          <w:rFonts w:cs="Arial"/>
          <w:sz w:val="22"/>
          <w:szCs w:val="22"/>
        </w:rPr>
        <w:t xml:space="preserve">The application forms are revised frequently, so please </w:t>
      </w:r>
      <w:r w:rsidR="00A9103E">
        <w:rPr>
          <w:rFonts w:cs="Arial"/>
          <w:sz w:val="22"/>
          <w:szCs w:val="22"/>
        </w:rPr>
        <w:t>use the website to ensure you are submitting the most recent version.</w:t>
      </w:r>
      <w:r>
        <w:rPr>
          <w:rFonts w:cs="Arial"/>
          <w:sz w:val="22"/>
          <w:szCs w:val="22"/>
        </w:rPr>
        <w:t xml:space="preserve">   APPENDICES </w:t>
      </w:r>
      <w:r w:rsidR="00A9103E">
        <w:rPr>
          <w:rFonts w:cs="Arial"/>
          <w:sz w:val="22"/>
          <w:szCs w:val="22"/>
        </w:rPr>
        <w:t xml:space="preserve">available on the website </w:t>
      </w:r>
      <w:r>
        <w:rPr>
          <w:rFonts w:cs="Arial"/>
          <w:sz w:val="22"/>
          <w:szCs w:val="22"/>
        </w:rPr>
        <w:t>provide</w:t>
      </w:r>
      <w:r w:rsidR="00837AB1">
        <w:rPr>
          <w:rFonts w:cs="Arial"/>
          <w:sz w:val="22"/>
          <w:szCs w:val="22"/>
        </w:rPr>
        <w:t xml:space="preserve"> additional</w:t>
      </w:r>
      <w:r>
        <w:rPr>
          <w:rFonts w:cs="Arial"/>
          <w:sz w:val="22"/>
          <w:szCs w:val="22"/>
        </w:rPr>
        <w:t xml:space="preserve"> information to help fill out the form.     </w:t>
      </w:r>
      <w:r w:rsidR="00BD2793">
        <w:rPr>
          <w:rFonts w:cs="Arial"/>
          <w:sz w:val="22"/>
          <w:szCs w:val="22"/>
        </w:rPr>
        <w:t>Please use lay language when completing the forms.</w:t>
      </w:r>
    </w:p>
    <w:p w:rsidR="00837AB1" w:rsidRDefault="00837AB1" w:rsidP="0062401A">
      <w:pPr>
        <w:rPr>
          <w:rFonts w:cs="Arial"/>
          <w:b/>
          <w:bCs/>
          <w:u w:val="single"/>
        </w:rPr>
      </w:pPr>
    </w:p>
    <w:p w:rsidR="0062401A" w:rsidRDefault="0062401A" w:rsidP="0062401A">
      <w:pPr>
        <w:rPr>
          <w:rFonts w:cs="Arial"/>
          <w:sz w:val="22"/>
          <w:szCs w:val="22"/>
        </w:rPr>
      </w:pPr>
      <w:r w:rsidRPr="00837AB1">
        <w:rPr>
          <w:rFonts w:cs="Arial"/>
          <w:b/>
          <w:bCs/>
          <w:u w:val="single"/>
        </w:rPr>
        <w:t>FORM A</w:t>
      </w:r>
      <w:r>
        <w:rPr>
          <w:rFonts w:cs="Arial"/>
          <w:sz w:val="22"/>
          <w:szCs w:val="22"/>
        </w:rPr>
        <w:t xml:space="preserve"> </w:t>
      </w:r>
      <w:r w:rsidR="00A9103E">
        <w:rPr>
          <w:rFonts w:cs="Arial"/>
          <w:sz w:val="22"/>
          <w:szCs w:val="22"/>
        </w:rPr>
        <w:t>–</w:t>
      </w:r>
      <w:r>
        <w:rPr>
          <w:rFonts w:cs="Arial"/>
          <w:sz w:val="22"/>
          <w:szCs w:val="22"/>
        </w:rPr>
        <w:t xml:space="preserve"> </w:t>
      </w:r>
      <w:r w:rsidR="00A9103E">
        <w:rPr>
          <w:rFonts w:cs="Arial"/>
          <w:sz w:val="22"/>
          <w:szCs w:val="22"/>
        </w:rPr>
        <w:t xml:space="preserve">this </w:t>
      </w:r>
      <w:r>
        <w:rPr>
          <w:rFonts w:cs="Arial"/>
          <w:sz w:val="22"/>
          <w:szCs w:val="22"/>
        </w:rPr>
        <w:t xml:space="preserve">application </w:t>
      </w:r>
      <w:r w:rsidR="00A9103E">
        <w:rPr>
          <w:rFonts w:cs="Arial"/>
          <w:sz w:val="22"/>
          <w:szCs w:val="22"/>
        </w:rPr>
        <w:t>form is required for most</w:t>
      </w:r>
      <w:r>
        <w:rPr>
          <w:rFonts w:cs="Arial"/>
          <w:sz w:val="22"/>
          <w:szCs w:val="22"/>
        </w:rPr>
        <w:t xml:space="preserve"> projects </w:t>
      </w:r>
      <w:r w:rsidR="00A9103E">
        <w:rPr>
          <w:rFonts w:cs="Arial"/>
          <w:sz w:val="22"/>
          <w:szCs w:val="22"/>
        </w:rPr>
        <w:t xml:space="preserve">that </w:t>
      </w:r>
      <w:r>
        <w:rPr>
          <w:rFonts w:cs="Arial"/>
          <w:sz w:val="22"/>
          <w:szCs w:val="22"/>
        </w:rPr>
        <w:t>propos</w:t>
      </w:r>
      <w:r w:rsidR="00A9103E">
        <w:rPr>
          <w:rFonts w:cs="Arial"/>
          <w:sz w:val="22"/>
          <w:szCs w:val="22"/>
        </w:rPr>
        <w:t>e to</w:t>
      </w:r>
      <w:r>
        <w:rPr>
          <w:rFonts w:cs="Arial"/>
          <w:sz w:val="22"/>
          <w:szCs w:val="22"/>
        </w:rPr>
        <w:t xml:space="preserve"> use vertebrates </w:t>
      </w:r>
      <w:r w:rsidR="00A9103E">
        <w:rPr>
          <w:rFonts w:cs="Arial"/>
          <w:sz w:val="22"/>
          <w:szCs w:val="22"/>
        </w:rPr>
        <w:t>or</w:t>
      </w:r>
      <w:r>
        <w:rPr>
          <w:rFonts w:cs="Arial"/>
          <w:sz w:val="22"/>
          <w:szCs w:val="22"/>
        </w:rPr>
        <w:t xml:space="preserve"> </w:t>
      </w:r>
      <w:r w:rsidR="00BD2793">
        <w:rPr>
          <w:rFonts w:cs="Arial"/>
          <w:sz w:val="22"/>
          <w:szCs w:val="22"/>
        </w:rPr>
        <w:t>c</w:t>
      </w:r>
      <w:r w:rsidR="00A9103E">
        <w:rPr>
          <w:rFonts w:cs="Arial"/>
          <w:sz w:val="22"/>
          <w:szCs w:val="22"/>
        </w:rPr>
        <w:t>ephalopods</w:t>
      </w:r>
      <w:r>
        <w:rPr>
          <w:rFonts w:cs="Arial"/>
          <w:sz w:val="22"/>
          <w:szCs w:val="22"/>
        </w:rPr>
        <w:t xml:space="preserve"> in research, teaching or testing at Dalhousie University.</w:t>
      </w:r>
      <w:r w:rsidR="00A9103E">
        <w:rPr>
          <w:rFonts w:cs="Arial"/>
          <w:sz w:val="22"/>
          <w:szCs w:val="22"/>
        </w:rPr>
        <w:t xml:space="preserve"> Sections 1-9 of the FORM A must be completed by everyone.  Relevant ATTACHMENTS should be included if applicable. </w:t>
      </w:r>
    </w:p>
    <w:p w:rsidR="00A9103E" w:rsidRDefault="0062401A" w:rsidP="0062401A">
      <w:pPr>
        <w:rPr>
          <w:rFonts w:cs="Arial"/>
          <w:sz w:val="22"/>
          <w:szCs w:val="22"/>
        </w:rPr>
      </w:pPr>
      <w:r w:rsidRPr="00837AB1">
        <w:rPr>
          <w:rFonts w:cs="Arial"/>
          <w:b/>
          <w:bCs/>
          <w:u w:val="single"/>
        </w:rPr>
        <w:t>FORM B</w:t>
      </w:r>
      <w:r>
        <w:rPr>
          <w:rFonts w:cs="Arial"/>
          <w:sz w:val="22"/>
          <w:szCs w:val="22"/>
        </w:rPr>
        <w:t xml:space="preserve"> </w:t>
      </w:r>
      <w:r w:rsidR="00837AB1">
        <w:rPr>
          <w:rFonts w:cs="Arial"/>
          <w:sz w:val="22"/>
          <w:szCs w:val="22"/>
        </w:rPr>
        <w:t>–</w:t>
      </w:r>
      <w:r>
        <w:rPr>
          <w:rFonts w:cs="Arial"/>
          <w:sz w:val="22"/>
          <w:szCs w:val="22"/>
        </w:rPr>
        <w:t xml:space="preserve"> </w:t>
      </w:r>
      <w:r w:rsidR="00837AB1">
        <w:rPr>
          <w:rFonts w:cs="Arial"/>
          <w:sz w:val="22"/>
          <w:szCs w:val="22"/>
        </w:rPr>
        <w:t xml:space="preserve">This </w:t>
      </w:r>
      <w:r>
        <w:rPr>
          <w:rFonts w:cs="Arial"/>
          <w:sz w:val="22"/>
          <w:szCs w:val="22"/>
        </w:rPr>
        <w:t xml:space="preserve">Renewal and </w:t>
      </w:r>
      <w:r w:rsidR="00837AB1">
        <w:rPr>
          <w:rFonts w:cs="Arial"/>
          <w:sz w:val="22"/>
          <w:szCs w:val="22"/>
        </w:rPr>
        <w:t>A</w:t>
      </w:r>
      <w:r>
        <w:rPr>
          <w:rFonts w:cs="Arial"/>
          <w:sz w:val="22"/>
          <w:szCs w:val="22"/>
        </w:rPr>
        <w:t xml:space="preserve">mendment form is used to renew a protocol for a further year and/or to make minor changes to a protocol. </w:t>
      </w:r>
      <w:r w:rsidR="00A9103E">
        <w:rPr>
          <w:rFonts w:cs="Arial"/>
          <w:sz w:val="22"/>
          <w:szCs w:val="22"/>
        </w:rPr>
        <w:t xml:space="preserve"> </w:t>
      </w:r>
    </w:p>
    <w:p w:rsidR="0062401A" w:rsidRDefault="0062401A" w:rsidP="0062401A">
      <w:pPr>
        <w:rPr>
          <w:rFonts w:cs="Arial"/>
          <w:sz w:val="22"/>
          <w:szCs w:val="22"/>
        </w:rPr>
      </w:pPr>
      <w:r w:rsidRPr="00837AB1">
        <w:rPr>
          <w:rFonts w:cs="Arial"/>
          <w:b/>
          <w:bCs/>
          <w:u w:val="single"/>
        </w:rPr>
        <w:t>FORM C</w:t>
      </w:r>
      <w:r w:rsidRPr="00837AB1">
        <w:rPr>
          <w:rFonts w:cs="Arial"/>
        </w:rPr>
        <w:t xml:space="preserve"> </w:t>
      </w:r>
      <w:r w:rsidR="00837AB1" w:rsidRPr="00837AB1">
        <w:rPr>
          <w:rFonts w:cs="Arial"/>
        </w:rPr>
        <w:t>–</w:t>
      </w:r>
      <w:r w:rsidR="00A9103E">
        <w:rPr>
          <w:rFonts w:cs="Arial"/>
          <w:sz w:val="28"/>
          <w:szCs w:val="28"/>
        </w:rPr>
        <w:t xml:space="preserve"> </w:t>
      </w:r>
      <w:r w:rsidR="00837AB1">
        <w:rPr>
          <w:rFonts w:cs="Arial"/>
          <w:sz w:val="22"/>
          <w:szCs w:val="22"/>
        </w:rPr>
        <w:t xml:space="preserve">this application form </w:t>
      </w:r>
      <w:r>
        <w:rPr>
          <w:rFonts w:cs="Arial"/>
          <w:sz w:val="22"/>
          <w:szCs w:val="22"/>
        </w:rPr>
        <w:t xml:space="preserve">may be used for work </w:t>
      </w:r>
      <w:r w:rsidR="00837AB1">
        <w:rPr>
          <w:rFonts w:cs="Arial"/>
          <w:sz w:val="22"/>
          <w:szCs w:val="22"/>
        </w:rPr>
        <w:t>involving</w:t>
      </w:r>
      <w:r>
        <w:rPr>
          <w:rFonts w:cs="Arial"/>
          <w:sz w:val="22"/>
          <w:szCs w:val="22"/>
        </w:rPr>
        <w:t xml:space="preserve"> invertebrates</w:t>
      </w:r>
      <w:r w:rsidR="00837AB1">
        <w:rPr>
          <w:rFonts w:cs="Arial"/>
          <w:sz w:val="22"/>
          <w:szCs w:val="22"/>
        </w:rPr>
        <w:t xml:space="preserve"> (other than cephalopods)</w:t>
      </w:r>
      <w:r>
        <w:rPr>
          <w:rFonts w:cs="Arial"/>
          <w:sz w:val="22"/>
          <w:szCs w:val="22"/>
        </w:rPr>
        <w:t>, tissue cultures</w:t>
      </w:r>
      <w:r w:rsidR="00837AB1">
        <w:rPr>
          <w:rFonts w:cs="Arial"/>
          <w:sz w:val="22"/>
          <w:szCs w:val="22"/>
        </w:rPr>
        <w:t>,</w:t>
      </w:r>
      <w:r>
        <w:rPr>
          <w:rFonts w:cs="Arial"/>
          <w:sz w:val="22"/>
          <w:szCs w:val="22"/>
        </w:rPr>
        <w:t xml:space="preserve"> tissues obtained from necropsy or </w:t>
      </w:r>
      <w:r w:rsidR="00837AB1">
        <w:rPr>
          <w:rFonts w:cs="Arial"/>
          <w:sz w:val="22"/>
          <w:szCs w:val="22"/>
        </w:rPr>
        <w:t xml:space="preserve">from </w:t>
      </w:r>
      <w:r>
        <w:rPr>
          <w:rFonts w:cs="Arial"/>
          <w:sz w:val="22"/>
          <w:szCs w:val="22"/>
        </w:rPr>
        <w:t>a slaughterhouse, the use of eggs, protozoa or other single celled organisms.</w:t>
      </w:r>
    </w:p>
    <w:p w:rsidR="0062401A" w:rsidRDefault="0062401A" w:rsidP="0062401A">
      <w:pPr>
        <w:rPr>
          <w:rFonts w:cs="Arial"/>
          <w:sz w:val="22"/>
          <w:szCs w:val="22"/>
        </w:rPr>
      </w:pPr>
      <w:r>
        <w:rPr>
          <w:rFonts w:cs="Arial"/>
          <w:sz w:val="22"/>
          <w:szCs w:val="22"/>
        </w:rPr>
        <w:t xml:space="preserve">   </w:t>
      </w:r>
    </w:p>
    <w:p w:rsidR="0062401A" w:rsidRPr="008E4E76" w:rsidRDefault="0062401A" w:rsidP="0062401A">
      <w:pPr>
        <w:rPr>
          <w:rFonts w:cs="Arial"/>
          <w:sz w:val="28"/>
          <w:szCs w:val="28"/>
        </w:rPr>
      </w:pPr>
      <w:r w:rsidRPr="008E4E76">
        <w:rPr>
          <w:rFonts w:cs="Arial"/>
          <w:b/>
          <w:bCs/>
          <w:sz w:val="28"/>
          <w:szCs w:val="28"/>
          <w:u w:val="single"/>
        </w:rPr>
        <w:t>FUNDING:</w:t>
      </w:r>
    </w:p>
    <w:p w:rsidR="00837AB1" w:rsidRDefault="00837AB1" w:rsidP="00837AB1">
      <w:pPr>
        <w:rPr>
          <w:rFonts w:cs="Arial"/>
          <w:sz w:val="22"/>
          <w:szCs w:val="22"/>
        </w:rPr>
      </w:pPr>
      <w:r>
        <w:rPr>
          <w:rFonts w:cs="Arial"/>
          <w:sz w:val="22"/>
          <w:szCs w:val="22"/>
        </w:rPr>
        <w:t>In compliance with Tri-Council and CCAC requirements,  Dalhousie’s Research Services is not permitted to release research funds until documentation of all necessary approvals is received (</w:t>
      </w:r>
      <w:proofErr w:type="spellStart"/>
      <w:r>
        <w:rPr>
          <w:rFonts w:cs="Arial"/>
          <w:sz w:val="22"/>
          <w:szCs w:val="22"/>
        </w:rPr>
        <w:t>ie</w:t>
      </w:r>
      <w:proofErr w:type="spellEnd"/>
      <w:r>
        <w:rPr>
          <w:rFonts w:cs="Arial"/>
          <w:sz w:val="22"/>
          <w:szCs w:val="22"/>
        </w:rPr>
        <w:t xml:space="preserve">.  animal ethics, human ethics, biohazard and radiation permits).   It is the investigator’s responsibility to ensure that protocols are up-to-date and that the documentation is provided to Research Services in a timely fashion.   Please allow sufficient time for animal ethics review and </w:t>
      </w:r>
      <w:r w:rsidR="00DE155F">
        <w:rPr>
          <w:rFonts w:cs="Arial"/>
          <w:sz w:val="22"/>
          <w:szCs w:val="22"/>
        </w:rPr>
        <w:t xml:space="preserve">resolution of any </w:t>
      </w:r>
      <w:r>
        <w:rPr>
          <w:rFonts w:cs="Arial"/>
          <w:sz w:val="22"/>
          <w:szCs w:val="22"/>
        </w:rPr>
        <w:t xml:space="preserve">subsequent questions </w:t>
      </w:r>
      <w:r w:rsidR="00DE155F">
        <w:rPr>
          <w:rFonts w:cs="Arial"/>
          <w:sz w:val="22"/>
          <w:szCs w:val="22"/>
        </w:rPr>
        <w:t xml:space="preserve">or clarifications. </w:t>
      </w:r>
      <w:r>
        <w:rPr>
          <w:rFonts w:cs="Arial"/>
          <w:sz w:val="22"/>
          <w:szCs w:val="22"/>
        </w:rPr>
        <w:t>Protocols must be fully approved before Financial Services opens the account.</w:t>
      </w:r>
    </w:p>
    <w:p w:rsidR="00DE155F" w:rsidRDefault="00DE155F" w:rsidP="00837AB1">
      <w:pPr>
        <w:rPr>
          <w:rFonts w:cs="Arial"/>
          <w:sz w:val="22"/>
          <w:szCs w:val="22"/>
        </w:rPr>
      </w:pPr>
    </w:p>
    <w:p w:rsidR="00DE155F" w:rsidRDefault="00DE155F" w:rsidP="00DE155F">
      <w:pPr>
        <w:rPr>
          <w:rFonts w:cs="Arial"/>
          <w:sz w:val="22"/>
          <w:szCs w:val="22"/>
        </w:rPr>
      </w:pPr>
      <w:r w:rsidRPr="008E4E76">
        <w:rPr>
          <w:rFonts w:cs="Arial"/>
          <w:b/>
          <w:bCs/>
          <w:sz w:val="28"/>
          <w:szCs w:val="28"/>
          <w:u w:val="single"/>
        </w:rPr>
        <w:t>PEER REVIEW for SCIENTIFIC MERIT</w:t>
      </w:r>
      <w:r>
        <w:rPr>
          <w:rFonts w:cs="Arial"/>
          <w:sz w:val="22"/>
          <w:szCs w:val="22"/>
        </w:rPr>
        <w:t xml:space="preserve">-   </w:t>
      </w:r>
      <w:r w:rsidR="007D02C3">
        <w:rPr>
          <w:rFonts w:cs="Arial"/>
          <w:sz w:val="22"/>
          <w:szCs w:val="22"/>
        </w:rPr>
        <w:t>all protocols must have completed scientific peer review before they can be fully approved</w:t>
      </w:r>
      <w:r w:rsidR="008439C6">
        <w:rPr>
          <w:rFonts w:cs="Arial"/>
          <w:sz w:val="22"/>
          <w:szCs w:val="22"/>
        </w:rPr>
        <w:t xml:space="preserve"> and grant money released. </w:t>
      </w:r>
      <w:r w:rsidR="007D02C3">
        <w:rPr>
          <w:rFonts w:cs="Arial"/>
          <w:sz w:val="22"/>
          <w:szCs w:val="22"/>
        </w:rPr>
        <w:t xml:space="preserve">  If the proposed animal work has not been </w:t>
      </w:r>
      <w:r w:rsidR="008439C6">
        <w:rPr>
          <w:rFonts w:cs="Arial"/>
          <w:sz w:val="22"/>
          <w:szCs w:val="22"/>
        </w:rPr>
        <w:t xml:space="preserve">peer reviewed by the funding agency, contact the UCLA office for information on peer review process.  </w:t>
      </w:r>
      <w:hyperlink r:id="rId5" w:history="1">
        <w:r w:rsidR="008439C6" w:rsidRPr="00330913">
          <w:rPr>
            <w:rStyle w:val="Hyperlink"/>
            <w:rFonts w:cs="Arial"/>
            <w:sz w:val="22"/>
            <w:szCs w:val="22"/>
          </w:rPr>
          <w:t>ucla@dal.ca</w:t>
        </w:r>
      </w:hyperlink>
    </w:p>
    <w:p w:rsidR="00DE155F" w:rsidRDefault="00DE155F" w:rsidP="00837AB1">
      <w:pPr>
        <w:rPr>
          <w:rFonts w:cs="Arial"/>
          <w:sz w:val="22"/>
          <w:szCs w:val="22"/>
        </w:rPr>
      </w:pPr>
    </w:p>
    <w:p w:rsidR="00DE155F" w:rsidRDefault="00DE155F" w:rsidP="00DE155F">
      <w:pPr>
        <w:tabs>
          <w:tab w:val="left" w:pos="-1440"/>
        </w:tabs>
        <w:ind w:left="3600" w:hanging="3600"/>
        <w:rPr>
          <w:rFonts w:cs="Arial"/>
          <w:sz w:val="22"/>
          <w:szCs w:val="22"/>
        </w:rPr>
      </w:pPr>
      <w:r w:rsidRPr="008E4E76">
        <w:rPr>
          <w:rFonts w:cs="Arial"/>
          <w:b/>
          <w:bCs/>
          <w:sz w:val="28"/>
          <w:szCs w:val="28"/>
          <w:u w:val="single"/>
        </w:rPr>
        <w:t>MEETINGS / TIMELINES</w:t>
      </w:r>
      <w:r>
        <w:rPr>
          <w:rFonts w:cs="Arial"/>
          <w:sz w:val="22"/>
          <w:szCs w:val="22"/>
        </w:rPr>
        <w:t>:</w:t>
      </w:r>
      <w:r>
        <w:rPr>
          <w:rFonts w:cs="Arial"/>
          <w:sz w:val="22"/>
          <w:szCs w:val="22"/>
        </w:rPr>
        <w:tab/>
        <w:t xml:space="preserve">The Committee meets monthly.   </w:t>
      </w:r>
    </w:p>
    <w:p w:rsidR="008439C6" w:rsidRDefault="00DE155F" w:rsidP="00DE155F">
      <w:pPr>
        <w:rPr>
          <w:rFonts w:cs="Arial"/>
          <w:sz w:val="22"/>
          <w:szCs w:val="22"/>
        </w:rPr>
      </w:pPr>
      <w:r>
        <w:rPr>
          <w:rFonts w:cs="Arial"/>
          <w:sz w:val="22"/>
          <w:szCs w:val="22"/>
        </w:rPr>
        <w:t xml:space="preserve">Submission deadlines for each meeting are available at </w:t>
      </w:r>
      <w:hyperlink r:id="rId6" w:history="1">
        <w:r w:rsidR="008439C6" w:rsidRPr="00330913">
          <w:rPr>
            <w:rStyle w:val="Hyperlink"/>
            <w:rFonts w:cs="Arial"/>
            <w:sz w:val="22"/>
            <w:szCs w:val="22"/>
          </w:rPr>
          <w:t>http://www.dal.ca/dept/animal-ethics.html</w:t>
        </w:r>
      </w:hyperlink>
    </w:p>
    <w:p w:rsidR="00DE155F" w:rsidRDefault="008439C6" w:rsidP="00DE155F">
      <w:pPr>
        <w:rPr>
          <w:rFonts w:cs="Arial"/>
          <w:sz w:val="22"/>
          <w:szCs w:val="22"/>
        </w:rPr>
      </w:pPr>
      <w:r>
        <w:rPr>
          <w:rFonts w:cs="Arial"/>
          <w:sz w:val="22"/>
          <w:szCs w:val="22"/>
        </w:rPr>
        <w:t xml:space="preserve">Submissions must be send electronically to </w:t>
      </w:r>
      <w:hyperlink r:id="rId7" w:history="1">
        <w:r w:rsidRPr="00330913">
          <w:rPr>
            <w:rStyle w:val="Hyperlink"/>
            <w:rFonts w:cs="Arial"/>
            <w:sz w:val="22"/>
            <w:szCs w:val="22"/>
          </w:rPr>
          <w:t>ucla@dal.ca</w:t>
        </w:r>
      </w:hyperlink>
      <w:r>
        <w:rPr>
          <w:rFonts w:cs="Arial"/>
          <w:sz w:val="22"/>
          <w:szCs w:val="22"/>
        </w:rPr>
        <w:t xml:space="preserve">  prior to deadline for each meeting.  If there is no electronic signature, then a signed page must be forwarded </w:t>
      </w:r>
      <w:r w:rsidR="007200FF">
        <w:rPr>
          <w:rFonts w:cs="Arial"/>
          <w:sz w:val="22"/>
          <w:szCs w:val="22"/>
        </w:rPr>
        <w:t xml:space="preserve">by campus mail at the same time (Jen Wipp, Dept. Psychology, LSC)  </w:t>
      </w:r>
    </w:p>
    <w:p w:rsidR="00DE155F" w:rsidRDefault="00DE155F" w:rsidP="00DE155F">
      <w:pPr>
        <w:rPr>
          <w:rFonts w:cs="Arial"/>
          <w:sz w:val="22"/>
          <w:szCs w:val="22"/>
        </w:rPr>
      </w:pPr>
      <w:r>
        <w:rPr>
          <w:rFonts w:cs="Arial"/>
          <w:sz w:val="22"/>
          <w:szCs w:val="22"/>
        </w:rPr>
        <w:t>Questions arising from the application are sent out after the meeting and may need to be reviewed by the full Committee at another meeting before approval is granted.   Please allow enough time for this to happen.</w:t>
      </w:r>
    </w:p>
    <w:p w:rsidR="00DE155F" w:rsidRDefault="00DE155F" w:rsidP="00A17032">
      <w:pPr>
        <w:rPr>
          <w:rFonts w:cs="Arial"/>
          <w:b/>
          <w:bCs/>
          <w:sz w:val="26"/>
          <w:szCs w:val="26"/>
          <w:u w:val="single"/>
        </w:rPr>
      </w:pPr>
    </w:p>
    <w:p w:rsidR="00A17032" w:rsidRPr="008E4E76" w:rsidRDefault="00A17032" w:rsidP="00A17032">
      <w:pPr>
        <w:rPr>
          <w:rFonts w:cs="Arial"/>
          <w:sz w:val="28"/>
          <w:szCs w:val="28"/>
        </w:rPr>
      </w:pPr>
      <w:r w:rsidRPr="008E4E76">
        <w:rPr>
          <w:rFonts w:cs="Arial"/>
          <w:b/>
          <w:bCs/>
          <w:sz w:val="28"/>
          <w:szCs w:val="28"/>
          <w:u w:val="single"/>
        </w:rPr>
        <w:t>UCLA REVIEW and COMMITTEE:</w:t>
      </w:r>
      <w:r w:rsidRPr="008E4E76">
        <w:rPr>
          <w:rFonts w:cs="Arial"/>
          <w:sz w:val="28"/>
          <w:szCs w:val="28"/>
        </w:rPr>
        <w:t xml:space="preserve">   </w:t>
      </w:r>
    </w:p>
    <w:p w:rsidR="00DE155F" w:rsidRDefault="00DE155F" w:rsidP="00A17032">
      <w:pPr>
        <w:rPr>
          <w:rFonts w:cs="Arial"/>
          <w:sz w:val="22"/>
          <w:szCs w:val="22"/>
        </w:rPr>
      </w:pPr>
      <w:r>
        <w:rPr>
          <w:rFonts w:cs="Arial"/>
          <w:sz w:val="22"/>
          <w:szCs w:val="22"/>
        </w:rPr>
        <w:t xml:space="preserve">The University Committee on Laboratory Animals </w:t>
      </w:r>
      <w:r w:rsidR="00BD2793">
        <w:rPr>
          <w:rFonts w:cs="Arial"/>
          <w:sz w:val="22"/>
          <w:szCs w:val="22"/>
        </w:rPr>
        <w:t>reviews animal protocol applications to determine if proposed projects meet ethical guidelines established by the Canadian Council on Animal Care (CCAC).</w:t>
      </w:r>
      <w:r>
        <w:rPr>
          <w:rFonts w:cs="Arial"/>
          <w:sz w:val="22"/>
          <w:szCs w:val="22"/>
        </w:rPr>
        <w:t xml:space="preserve">  </w:t>
      </w:r>
      <w:r w:rsidR="00D75436">
        <w:rPr>
          <w:rFonts w:cs="Arial"/>
          <w:sz w:val="22"/>
          <w:szCs w:val="22"/>
        </w:rPr>
        <w:t xml:space="preserve">The main ethical principle used in evaluating animal projects is the principle of the 3R’s- Replacement, Refinement, and Reduction. </w:t>
      </w:r>
      <w:r>
        <w:rPr>
          <w:rFonts w:cs="Arial"/>
          <w:sz w:val="22"/>
          <w:szCs w:val="22"/>
        </w:rPr>
        <w:t>The Committee may at times make suggestions or recommendations for changes in a protocol that will enhance animal care and welfare.  Please feel free to contact th</w:t>
      </w:r>
      <w:r w:rsidR="00D75436">
        <w:rPr>
          <w:rFonts w:cs="Arial"/>
          <w:sz w:val="22"/>
          <w:szCs w:val="22"/>
        </w:rPr>
        <w:t>is office f</w:t>
      </w:r>
      <w:r>
        <w:rPr>
          <w:rFonts w:cs="Arial"/>
          <w:sz w:val="22"/>
          <w:szCs w:val="22"/>
        </w:rPr>
        <w:t xml:space="preserve">or assistance in </w:t>
      </w:r>
      <w:r w:rsidR="00D75436">
        <w:rPr>
          <w:rFonts w:cs="Arial"/>
          <w:sz w:val="22"/>
          <w:szCs w:val="22"/>
        </w:rPr>
        <w:t xml:space="preserve">completing </w:t>
      </w:r>
      <w:r>
        <w:rPr>
          <w:rFonts w:cs="Arial"/>
          <w:sz w:val="22"/>
          <w:szCs w:val="22"/>
        </w:rPr>
        <w:t xml:space="preserve">the protocol </w:t>
      </w:r>
      <w:r w:rsidR="00D75436">
        <w:rPr>
          <w:rFonts w:cs="Arial"/>
          <w:sz w:val="22"/>
          <w:szCs w:val="22"/>
        </w:rPr>
        <w:t xml:space="preserve">application </w:t>
      </w:r>
      <w:r>
        <w:rPr>
          <w:rFonts w:cs="Arial"/>
          <w:sz w:val="22"/>
          <w:szCs w:val="22"/>
        </w:rPr>
        <w:t>form.  The Committee welcomes discussion with investigators to find solutions to problematic issues</w:t>
      </w:r>
    </w:p>
    <w:p w:rsidR="00A17032" w:rsidRDefault="00A17032" w:rsidP="00A17032">
      <w:pPr>
        <w:rPr>
          <w:rFonts w:cs="Arial"/>
          <w:sz w:val="22"/>
          <w:szCs w:val="22"/>
        </w:rPr>
      </w:pPr>
    </w:p>
    <w:p w:rsidR="007200FF" w:rsidRDefault="007200FF" w:rsidP="007200FF">
      <w:pPr>
        <w:tabs>
          <w:tab w:val="left" w:pos="-1440"/>
        </w:tabs>
        <w:rPr>
          <w:rFonts w:cs="Arial"/>
          <w:sz w:val="22"/>
          <w:szCs w:val="22"/>
        </w:rPr>
      </w:pPr>
      <w:r>
        <w:rPr>
          <w:rFonts w:cs="Arial"/>
          <w:sz w:val="22"/>
          <w:szCs w:val="22"/>
        </w:rPr>
        <w:t xml:space="preserve">Protocols are approved for a one year period.  At the end of the one year a </w:t>
      </w:r>
      <w:r>
        <w:rPr>
          <w:rFonts w:cs="Arial"/>
          <w:b/>
          <w:bCs/>
          <w:sz w:val="22"/>
          <w:szCs w:val="22"/>
          <w:u w:val="single"/>
        </w:rPr>
        <w:t>FORM B</w:t>
      </w:r>
      <w:r>
        <w:rPr>
          <w:rFonts w:cs="Arial"/>
          <w:sz w:val="22"/>
          <w:szCs w:val="22"/>
        </w:rPr>
        <w:t xml:space="preserve"> renewal may be submitted to request a further year extension.  At the end of this two year period, a new FORM A must be re-submitted for a full review. </w:t>
      </w:r>
    </w:p>
    <w:p w:rsidR="00B91D34" w:rsidRPr="00B91D34" w:rsidRDefault="00B91D34" w:rsidP="001B18C3">
      <w:pPr>
        <w:tabs>
          <w:tab w:val="left" w:pos="-1440"/>
        </w:tabs>
        <w:ind w:left="2160" w:hanging="2160"/>
        <w:rPr>
          <w:rFonts w:cs="Arial"/>
          <w:sz w:val="22"/>
          <w:szCs w:val="22"/>
        </w:rPr>
      </w:pPr>
    </w:p>
    <w:p w:rsidR="008E4E76" w:rsidRPr="00A72DF9" w:rsidRDefault="00B64747" w:rsidP="00B64747">
      <w:pPr>
        <w:tabs>
          <w:tab w:val="left" w:pos="-1440"/>
        </w:tabs>
        <w:ind w:left="2160" w:hanging="2160"/>
        <w:rPr>
          <w:rFonts w:cs="Arial"/>
          <w:sz w:val="22"/>
          <w:szCs w:val="22"/>
        </w:rPr>
      </w:pPr>
      <w:r w:rsidRPr="00A72DF9">
        <w:rPr>
          <w:rFonts w:cs="Arial"/>
          <w:b/>
          <w:sz w:val="28"/>
          <w:szCs w:val="28"/>
          <w:u w:val="single"/>
        </w:rPr>
        <w:t>RESPONSIBILITY:</w:t>
      </w:r>
      <w:r w:rsidRPr="00A72DF9">
        <w:rPr>
          <w:rFonts w:cs="Arial"/>
          <w:sz w:val="22"/>
          <w:szCs w:val="22"/>
        </w:rPr>
        <w:tab/>
      </w:r>
    </w:p>
    <w:p w:rsidR="00CE289F" w:rsidRDefault="00824A7D" w:rsidP="008F6D06">
      <w:r>
        <w:rPr>
          <w:rFonts w:cs="Arial"/>
          <w:sz w:val="22"/>
          <w:szCs w:val="22"/>
        </w:rPr>
        <w:t>The principal investigator’s signature is required on all protocol applications.   The PI is responsible for all information in the protocol and related correspondence and for ensuring that all work has been fully approved and is being done according to the approved protocol</w:t>
      </w:r>
    </w:p>
    <w:sectPr w:rsidR="00CE289F" w:rsidSect="00DF350A">
      <w:type w:val="continuous"/>
      <w:pgSz w:w="12240" w:h="15840"/>
      <w:pgMar w:top="720" w:right="547" w:bottom="360" w:left="634" w:header="63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89F"/>
    <w:rsid w:val="00085B8A"/>
    <w:rsid w:val="000B31F9"/>
    <w:rsid w:val="000F407F"/>
    <w:rsid w:val="000F52F5"/>
    <w:rsid w:val="0010157B"/>
    <w:rsid w:val="00166CBA"/>
    <w:rsid w:val="00197150"/>
    <w:rsid w:val="001A1273"/>
    <w:rsid w:val="001B18C3"/>
    <w:rsid w:val="001C48FD"/>
    <w:rsid w:val="001D1AB2"/>
    <w:rsid w:val="001D3BD4"/>
    <w:rsid w:val="001E73C8"/>
    <w:rsid w:val="001F6D81"/>
    <w:rsid w:val="0020521A"/>
    <w:rsid w:val="00210B71"/>
    <w:rsid w:val="002A25FB"/>
    <w:rsid w:val="002A5909"/>
    <w:rsid w:val="00322083"/>
    <w:rsid w:val="003469C6"/>
    <w:rsid w:val="00394980"/>
    <w:rsid w:val="003A0D32"/>
    <w:rsid w:val="003A27E1"/>
    <w:rsid w:val="003B2EA7"/>
    <w:rsid w:val="003E5C54"/>
    <w:rsid w:val="00415F32"/>
    <w:rsid w:val="00442787"/>
    <w:rsid w:val="004538A3"/>
    <w:rsid w:val="00465E3E"/>
    <w:rsid w:val="004737D8"/>
    <w:rsid w:val="00475572"/>
    <w:rsid w:val="00496243"/>
    <w:rsid w:val="004C4D49"/>
    <w:rsid w:val="00505FD2"/>
    <w:rsid w:val="00510CF8"/>
    <w:rsid w:val="005316C2"/>
    <w:rsid w:val="00594B12"/>
    <w:rsid w:val="005A38E3"/>
    <w:rsid w:val="005D2581"/>
    <w:rsid w:val="005D4FCF"/>
    <w:rsid w:val="006233C6"/>
    <w:rsid w:val="0062401A"/>
    <w:rsid w:val="00624145"/>
    <w:rsid w:val="006340D3"/>
    <w:rsid w:val="00655D93"/>
    <w:rsid w:val="006B0308"/>
    <w:rsid w:val="006C4539"/>
    <w:rsid w:val="006C4A8F"/>
    <w:rsid w:val="00706136"/>
    <w:rsid w:val="00706F7F"/>
    <w:rsid w:val="007200FF"/>
    <w:rsid w:val="00727061"/>
    <w:rsid w:val="007612FE"/>
    <w:rsid w:val="0078402A"/>
    <w:rsid w:val="00791D0D"/>
    <w:rsid w:val="007D02C3"/>
    <w:rsid w:val="007F1AC7"/>
    <w:rsid w:val="008037A2"/>
    <w:rsid w:val="00824A7D"/>
    <w:rsid w:val="008373F0"/>
    <w:rsid w:val="00837AB1"/>
    <w:rsid w:val="008439C6"/>
    <w:rsid w:val="008507E5"/>
    <w:rsid w:val="00853837"/>
    <w:rsid w:val="00887EFC"/>
    <w:rsid w:val="008E2AED"/>
    <w:rsid w:val="008E4E76"/>
    <w:rsid w:val="008F6D06"/>
    <w:rsid w:val="00906CB1"/>
    <w:rsid w:val="00915C46"/>
    <w:rsid w:val="0092271F"/>
    <w:rsid w:val="009419B2"/>
    <w:rsid w:val="00942E98"/>
    <w:rsid w:val="00952210"/>
    <w:rsid w:val="0099026B"/>
    <w:rsid w:val="009D27C8"/>
    <w:rsid w:val="009D36B0"/>
    <w:rsid w:val="009D7468"/>
    <w:rsid w:val="009E1FC0"/>
    <w:rsid w:val="009F0E99"/>
    <w:rsid w:val="00A17032"/>
    <w:rsid w:val="00A57831"/>
    <w:rsid w:val="00A64AC7"/>
    <w:rsid w:val="00A72DF9"/>
    <w:rsid w:val="00A82452"/>
    <w:rsid w:val="00A9103E"/>
    <w:rsid w:val="00B3034F"/>
    <w:rsid w:val="00B34E8C"/>
    <w:rsid w:val="00B37D44"/>
    <w:rsid w:val="00B60D72"/>
    <w:rsid w:val="00B64747"/>
    <w:rsid w:val="00B72CB9"/>
    <w:rsid w:val="00B74625"/>
    <w:rsid w:val="00B84C6F"/>
    <w:rsid w:val="00B91D34"/>
    <w:rsid w:val="00B94E15"/>
    <w:rsid w:val="00B974F8"/>
    <w:rsid w:val="00BB6734"/>
    <w:rsid w:val="00BD2793"/>
    <w:rsid w:val="00BD647D"/>
    <w:rsid w:val="00BD764F"/>
    <w:rsid w:val="00BE41D1"/>
    <w:rsid w:val="00BF6F0A"/>
    <w:rsid w:val="00C06B7D"/>
    <w:rsid w:val="00C36CE8"/>
    <w:rsid w:val="00C557BD"/>
    <w:rsid w:val="00C638DD"/>
    <w:rsid w:val="00C675F9"/>
    <w:rsid w:val="00C82F3D"/>
    <w:rsid w:val="00C944D9"/>
    <w:rsid w:val="00CB6339"/>
    <w:rsid w:val="00CB68D2"/>
    <w:rsid w:val="00CC6BAD"/>
    <w:rsid w:val="00CE289F"/>
    <w:rsid w:val="00D17570"/>
    <w:rsid w:val="00D20D1E"/>
    <w:rsid w:val="00D21674"/>
    <w:rsid w:val="00D30AEE"/>
    <w:rsid w:val="00D669DC"/>
    <w:rsid w:val="00D75436"/>
    <w:rsid w:val="00D82237"/>
    <w:rsid w:val="00D9419A"/>
    <w:rsid w:val="00DD546F"/>
    <w:rsid w:val="00DE155F"/>
    <w:rsid w:val="00DE6D58"/>
    <w:rsid w:val="00DF350A"/>
    <w:rsid w:val="00E01BAD"/>
    <w:rsid w:val="00E25576"/>
    <w:rsid w:val="00E54FB8"/>
    <w:rsid w:val="00E63151"/>
    <w:rsid w:val="00E90F7C"/>
    <w:rsid w:val="00ED715A"/>
    <w:rsid w:val="00EE6844"/>
    <w:rsid w:val="00EF46B4"/>
    <w:rsid w:val="00F05CC0"/>
    <w:rsid w:val="00F30957"/>
    <w:rsid w:val="00F3354B"/>
    <w:rsid w:val="00F41678"/>
    <w:rsid w:val="00F52FEE"/>
    <w:rsid w:val="00F57179"/>
    <w:rsid w:val="00F63AE7"/>
    <w:rsid w:val="00FB3938"/>
    <w:rsid w:val="00FE5BB1"/>
    <w:rsid w:val="00FF0F22"/>
    <w:rsid w:val="00FF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570"/>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table" w:styleId="TableGrid">
    <w:name w:val="Table Grid"/>
    <w:basedOn w:val="TableNormal"/>
    <w:rsid w:val="00EF46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155F"/>
    <w:rPr>
      <w:color w:val="0000FF"/>
      <w:u w:val="single"/>
    </w:rPr>
  </w:style>
  <w:style w:type="character" w:styleId="FollowedHyperlink">
    <w:name w:val="FollowedHyperlink"/>
    <w:rsid w:val="00DE155F"/>
    <w:rPr>
      <w:color w:val="800080"/>
      <w:u w:val="single"/>
    </w:rPr>
  </w:style>
  <w:style w:type="character" w:customStyle="1" w:styleId="regulartextbold1">
    <w:name w:val="regulartextbold1"/>
    <w:rsid w:val="00D75436"/>
    <w:rPr>
      <w:rFonts w:ascii="Verdana" w:hAnsi="Verdana" w:hint="default"/>
      <w:b/>
      <w:bCs/>
      <w:i w:val="0"/>
      <w:iCs w:val="0"/>
      <w:caps w:val="0"/>
      <w:smallCap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cla@da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l.ca/dept/animal-ethics.html" TargetMode="External"/><Relationship Id="rId5" Type="http://schemas.openxmlformats.org/officeDocument/2006/relationships/hyperlink" Target="mailto:ucla@dal.ca" TargetMode="External"/><Relationship Id="rId4" Type="http://schemas.openxmlformats.org/officeDocument/2006/relationships/hyperlink" Target="http://www.dal.ca/dept/animal-ethic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DALHOUSIE UNIVERSITY</vt:lpstr>
    </vt:vector>
  </TitlesOfParts>
  <Company/>
  <LinksUpToDate>false</LinksUpToDate>
  <CharactersWithSpaces>4103</CharactersWithSpaces>
  <SharedDoc>false</SharedDoc>
  <HLinks>
    <vt:vector size="12" baseType="variant">
      <vt:variant>
        <vt:i4>5898295</vt:i4>
      </vt:variant>
      <vt:variant>
        <vt:i4>3</vt:i4>
      </vt:variant>
      <vt:variant>
        <vt:i4>0</vt:i4>
      </vt:variant>
      <vt:variant>
        <vt:i4>5</vt:i4>
      </vt:variant>
      <vt:variant>
        <vt:lpwstr>mailto:Leslie.Lord@dal.ca</vt:lpwstr>
      </vt:variant>
      <vt:variant>
        <vt:lpwstr/>
      </vt:variant>
      <vt:variant>
        <vt:i4>3932262</vt:i4>
      </vt:variant>
      <vt:variant>
        <vt:i4>0</vt:i4>
      </vt:variant>
      <vt:variant>
        <vt:i4>0</vt:i4>
      </vt:variant>
      <vt:variant>
        <vt:i4>5</vt:i4>
      </vt:variant>
      <vt:variant>
        <vt:lpwstr>http://animalethics.dal.ca/MeetingSchedule.php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DALHOUSIE UNIVERSITY</dc:title>
  <dc:subject/>
  <dc:creator/>
  <cp:keywords/>
  <dc:description/>
  <cp:lastModifiedBy/>
  <cp:revision>1</cp:revision>
  <cp:lastPrinted>2006-10-11T17:46:00Z</cp:lastPrinted>
  <dcterms:created xsi:type="dcterms:W3CDTF">2015-07-31T16:58:00Z</dcterms:created>
  <dcterms:modified xsi:type="dcterms:W3CDTF">2015-07-31T16:58:00Z</dcterms:modified>
</cp:coreProperties>
</file>